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w:t>
      </w:r>
      <w:r w:rsidR="00A36F9C">
        <w:t xml:space="preserve"> 4</w:t>
      </w:r>
      <w:r>
        <w:t xml:space="preserve">. Each unit (when applicable) will have </w:t>
      </w:r>
      <w:r w:rsidR="00945CEF">
        <w:t>its</w:t>
      </w:r>
      <w:r>
        <w:t xml:space="preserve">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945CEF">
      <w:r>
        <w:t>For b</w:t>
      </w:r>
      <w:r w:rsidR="00CA0AD7">
        <w:t>ackground information on addition and s</w:t>
      </w:r>
      <w:r w:rsidR="008B26F4">
        <w:t>ubtraction strategies, read pages 157- 170 and watch clips 3.2 and 3.3. For specific information about addition strategies, see pages 170-174 and watch clip 3.1. For specific information about subtraction strategies, see pages 175-181 and watch clip 5.6.</w:t>
      </w:r>
    </w:p>
    <w:tbl>
      <w:tblPr>
        <w:tblStyle w:val="TableGrid"/>
        <w:tblW w:w="9955" w:type="dxa"/>
        <w:tblLook w:val="04A0"/>
      </w:tblPr>
      <w:tblGrid>
        <w:gridCol w:w="4698"/>
        <w:gridCol w:w="1662"/>
        <w:gridCol w:w="3595"/>
      </w:tblGrid>
      <w:tr w:rsidR="008B26F4" w:rsidTr="00CA0AD7">
        <w:trPr>
          <w:trHeight w:val="781"/>
        </w:trPr>
        <w:tc>
          <w:tcPr>
            <w:tcW w:w="4698" w:type="dxa"/>
          </w:tcPr>
          <w:p w:rsidR="008B26F4" w:rsidRPr="008B26F4" w:rsidRDefault="008B26F4" w:rsidP="008B26F4">
            <w:pPr>
              <w:jc w:val="center"/>
              <w:rPr>
                <w:sz w:val="24"/>
              </w:rPr>
            </w:pPr>
            <w:r w:rsidRPr="008B26F4">
              <w:rPr>
                <w:sz w:val="24"/>
              </w:rPr>
              <w:t>Standard</w:t>
            </w:r>
          </w:p>
        </w:tc>
        <w:tc>
          <w:tcPr>
            <w:tcW w:w="1662" w:type="dxa"/>
          </w:tcPr>
          <w:p w:rsidR="008B26F4" w:rsidRPr="008B26F4" w:rsidRDefault="008B26F4" w:rsidP="008B26F4">
            <w:pPr>
              <w:jc w:val="center"/>
              <w:rPr>
                <w:sz w:val="24"/>
              </w:rPr>
            </w:pPr>
            <w:r w:rsidRPr="008B26F4">
              <w:rPr>
                <w:sz w:val="24"/>
              </w:rPr>
              <w:t>Page Numbers</w:t>
            </w:r>
          </w:p>
        </w:tc>
        <w:tc>
          <w:tcPr>
            <w:tcW w:w="3595" w:type="dxa"/>
          </w:tcPr>
          <w:p w:rsidR="008B26F4" w:rsidRPr="008B26F4" w:rsidRDefault="008B26F4" w:rsidP="008B26F4">
            <w:pPr>
              <w:jc w:val="center"/>
              <w:rPr>
                <w:sz w:val="24"/>
              </w:rPr>
            </w:pPr>
            <w:r w:rsidRPr="008B26F4">
              <w:rPr>
                <w:sz w:val="24"/>
              </w:rPr>
              <w:t>Strategy/Purpose</w:t>
            </w:r>
          </w:p>
        </w:tc>
      </w:tr>
      <w:tr w:rsidR="008B26F4" w:rsidTr="00CA0AD7">
        <w:trPr>
          <w:trHeight w:val="368"/>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Fluently add and subtract multi-digit whole numbers using the standard algorithm.</w:t>
            </w:r>
            <w:r>
              <w:rPr>
                <w:sz w:val="22"/>
                <w:szCs w:val="16"/>
              </w:rPr>
              <w:t>*</w:t>
            </w:r>
          </w:p>
          <w:p w:rsidR="008B26F4" w:rsidRDefault="008B26F4"/>
        </w:tc>
        <w:tc>
          <w:tcPr>
            <w:tcW w:w="1662" w:type="dxa"/>
          </w:tcPr>
          <w:p w:rsidR="008B26F4" w:rsidRDefault="00CA0AD7">
            <w:r>
              <w:t>Pages 185-188</w:t>
            </w:r>
          </w:p>
        </w:tc>
        <w:tc>
          <w:tcPr>
            <w:tcW w:w="3595" w:type="dxa"/>
          </w:tcPr>
          <w:p w:rsidR="008B26F4" w:rsidRDefault="00CA0AD7">
            <w:r>
              <w:t>Making ten – single digit fluency</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Fluently add and subtract multi-digit whole numbers using the standard algorithm.</w:t>
            </w:r>
            <w:r>
              <w:rPr>
                <w:sz w:val="22"/>
                <w:szCs w:val="16"/>
              </w:rPr>
              <w:t>*</w:t>
            </w:r>
          </w:p>
          <w:p w:rsidR="008B26F4" w:rsidRDefault="008B26F4"/>
        </w:tc>
        <w:tc>
          <w:tcPr>
            <w:tcW w:w="1662" w:type="dxa"/>
          </w:tcPr>
          <w:p w:rsidR="008B26F4" w:rsidRDefault="00CA0AD7">
            <w:r>
              <w:t>Pages 189-192</w:t>
            </w:r>
          </w:p>
        </w:tc>
        <w:tc>
          <w:tcPr>
            <w:tcW w:w="3595" w:type="dxa"/>
          </w:tcPr>
          <w:p w:rsidR="008B26F4" w:rsidRDefault="00142CB9" w:rsidP="00142CB9">
            <w:r>
              <w:t xml:space="preserve">Finding friendly numbers- </w:t>
            </w:r>
            <w:r w:rsidR="00CA0AD7">
              <w:t xml:space="preserve"> single</w:t>
            </w:r>
            <w:r>
              <w:t xml:space="preserve"> and multi-</w:t>
            </w:r>
            <w:r w:rsidR="00CA0AD7">
              <w:t>digit fluency</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Fluently add and subtract multi-digit whole numbers using the standard algorithm.</w:t>
            </w:r>
            <w:r>
              <w:rPr>
                <w:sz w:val="22"/>
                <w:szCs w:val="16"/>
              </w:rPr>
              <w:t>*</w:t>
            </w:r>
          </w:p>
          <w:p w:rsidR="008B26F4" w:rsidRDefault="008B26F4"/>
        </w:tc>
        <w:tc>
          <w:tcPr>
            <w:tcW w:w="1662" w:type="dxa"/>
          </w:tcPr>
          <w:p w:rsidR="008B26F4" w:rsidRDefault="00142CB9">
            <w:r>
              <w:t>Pages 193-196</w:t>
            </w:r>
          </w:p>
        </w:tc>
        <w:tc>
          <w:tcPr>
            <w:tcW w:w="3595" w:type="dxa"/>
          </w:tcPr>
          <w:p w:rsidR="008B26F4" w:rsidRDefault="00142CB9">
            <w:r>
              <w:t>Using doubles and near doubles- single and multi-digit fluency</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 add</w:t>
            </w:r>
            <w:r w:rsidRPr="00316A43">
              <w:rPr>
                <w:sz w:val="22"/>
                <w:szCs w:val="16"/>
              </w:rPr>
              <w:t xml:space="preserve"> and subtract multi-digit whole numbers using the standard algorithm.</w:t>
            </w:r>
            <w:r>
              <w:rPr>
                <w:sz w:val="22"/>
                <w:szCs w:val="16"/>
              </w:rPr>
              <w:t>*</w:t>
            </w:r>
          </w:p>
          <w:p w:rsidR="008B26F4" w:rsidRDefault="008B26F4"/>
        </w:tc>
        <w:tc>
          <w:tcPr>
            <w:tcW w:w="1662" w:type="dxa"/>
          </w:tcPr>
          <w:p w:rsidR="008B26F4" w:rsidRDefault="00F94AAB">
            <w:r>
              <w:t>Pages 197-200</w:t>
            </w:r>
          </w:p>
        </w:tc>
        <w:tc>
          <w:tcPr>
            <w:tcW w:w="3595" w:type="dxa"/>
          </w:tcPr>
          <w:p w:rsidR="008B26F4" w:rsidRDefault="00F94AAB" w:rsidP="00F94AAB">
            <w:r>
              <w:t>Addition number talks that promote  place value strategies</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w:t>
            </w:r>
            <w:r w:rsidRPr="00316A43">
              <w:rPr>
                <w:sz w:val="22"/>
                <w:szCs w:val="16"/>
              </w:rPr>
              <w:t xml:space="preserve"> add and </w:t>
            </w:r>
            <w:r w:rsidRPr="00316A43">
              <w:rPr>
                <w:b/>
                <w:sz w:val="22"/>
                <w:szCs w:val="16"/>
              </w:rPr>
              <w:t>subtract</w:t>
            </w:r>
            <w:r w:rsidRPr="00316A43">
              <w:rPr>
                <w:sz w:val="22"/>
                <w:szCs w:val="16"/>
              </w:rPr>
              <w:t xml:space="preserve"> multi-digit whole numbers using the standard algorithm.</w:t>
            </w:r>
            <w:r>
              <w:rPr>
                <w:sz w:val="22"/>
                <w:szCs w:val="16"/>
              </w:rPr>
              <w:t>*</w:t>
            </w:r>
          </w:p>
          <w:p w:rsidR="008B26F4" w:rsidRDefault="008B26F4"/>
        </w:tc>
        <w:tc>
          <w:tcPr>
            <w:tcW w:w="1662" w:type="dxa"/>
          </w:tcPr>
          <w:p w:rsidR="008B26F4" w:rsidRDefault="00F94AAB">
            <w:r>
              <w:t>Pages 217-220</w:t>
            </w:r>
          </w:p>
        </w:tc>
        <w:tc>
          <w:tcPr>
            <w:tcW w:w="3595" w:type="dxa"/>
          </w:tcPr>
          <w:p w:rsidR="008B26F4" w:rsidRDefault="00F94AAB">
            <w:r>
              <w:t>Subtraction number talks that promote place value strategies</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 add</w:t>
            </w:r>
            <w:r w:rsidRPr="00316A43">
              <w:rPr>
                <w:sz w:val="22"/>
                <w:szCs w:val="16"/>
              </w:rPr>
              <w:t xml:space="preserve"> and subtract multi-digit whole numbers using the standard algorithm.</w:t>
            </w:r>
            <w:r>
              <w:rPr>
                <w:sz w:val="22"/>
                <w:szCs w:val="16"/>
              </w:rPr>
              <w:t>*</w:t>
            </w:r>
          </w:p>
          <w:p w:rsidR="008B26F4" w:rsidRDefault="008B26F4"/>
        </w:tc>
        <w:tc>
          <w:tcPr>
            <w:tcW w:w="1662" w:type="dxa"/>
          </w:tcPr>
          <w:p w:rsidR="008B26F4" w:rsidRDefault="009E62B4">
            <w:r>
              <w:t>Pages 201-204</w:t>
            </w:r>
          </w:p>
        </w:tc>
        <w:tc>
          <w:tcPr>
            <w:tcW w:w="3595" w:type="dxa"/>
          </w:tcPr>
          <w:p w:rsidR="008B26F4" w:rsidRDefault="009E62B4">
            <w:r>
              <w:t xml:space="preserve">Addition number talks that promote students to use properties of operations, such as the associative </w:t>
            </w:r>
            <w:r>
              <w:lastRenderedPageBreak/>
              <w:t>property</w:t>
            </w:r>
          </w:p>
        </w:tc>
      </w:tr>
      <w:tr w:rsidR="008B26F4" w:rsidTr="00CA0AD7">
        <w:trPr>
          <w:trHeight w:val="368"/>
        </w:trPr>
        <w:tc>
          <w:tcPr>
            <w:tcW w:w="4698" w:type="dxa"/>
          </w:tcPr>
          <w:p w:rsidR="00316A43" w:rsidRPr="00316A43" w:rsidRDefault="00316A43" w:rsidP="00316A43">
            <w:pPr>
              <w:pStyle w:val="Default"/>
              <w:rPr>
                <w:sz w:val="22"/>
                <w:szCs w:val="16"/>
              </w:rPr>
            </w:pPr>
            <w:proofErr w:type="gramStart"/>
            <w:r w:rsidRPr="00316A43">
              <w:rPr>
                <w:sz w:val="22"/>
                <w:szCs w:val="16"/>
              </w:rPr>
              <w:lastRenderedPageBreak/>
              <w:t>4.NBT.4</w:t>
            </w:r>
            <w:proofErr w:type="gramEnd"/>
            <w:r w:rsidRPr="00316A43">
              <w:rPr>
                <w:sz w:val="22"/>
                <w:szCs w:val="16"/>
              </w:rPr>
              <w:t xml:space="preserve"> </w:t>
            </w:r>
            <w:r w:rsidRPr="00316A43">
              <w:rPr>
                <w:b/>
                <w:sz w:val="22"/>
                <w:szCs w:val="16"/>
              </w:rPr>
              <w:t>Fluently</w:t>
            </w:r>
            <w:r w:rsidRPr="00316A43">
              <w:rPr>
                <w:sz w:val="22"/>
                <w:szCs w:val="16"/>
              </w:rPr>
              <w:t xml:space="preserve"> add and</w:t>
            </w:r>
            <w:r w:rsidRPr="00316A43">
              <w:rPr>
                <w:b/>
                <w:sz w:val="22"/>
                <w:szCs w:val="16"/>
              </w:rPr>
              <w:t xml:space="preserve"> subtract</w:t>
            </w:r>
            <w:r w:rsidRPr="00316A43">
              <w:rPr>
                <w:sz w:val="22"/>
                <w:szCs w:val="16"/>
              </w:rPr>
              <w:t xml:space="preserve"> multi-digit whole numbers using the standard algorithm.</w:t>
            </w:r>
            <w:r>
              <w:rPr>
                <w:sz w:val="22"/>
                <w:szCs w:val="16"/>
              </w:rPr>
              <w:t>*</w:t>
            </w:r>
          </w:p>
          <w:p w:rsidR="008B26F4" w:rsidRDefault="008B26F4"/>
        </w:tc>
        <w:tc>
          <w:tcPr>
            <w:tcW w:w="1662" w:type="dxa"/>
          </w:tcPr>
          <w:p w:rsidR="008B26F4" w:rsidRDefault="009E62B4">
            <w:r>
              <w:t>Pages 221-229</w:t>
            </w:r>
          </w:p>
        </w:tc>
        <w:tc>
          <w:tcPr>
            <w:tcW w:w="3595" w:type="dxa"/>
          </w:tcPr>
          <w:p w:rsidR="008B26F4" w:rsidRDefault="009E62B4">
            <w:r>
              <w:t xml:space="preserve">Subtraction number talks that promote students to use properties of operations </w:t>
            </w:r>
          </w:p>
        </w:tc>
      </w:tr>
      <w:tr w:rsidR="009E62B4" w:rsidTr="00CA0AD7">
        <w:trPr>
          <w:trHeight w:val="368"/>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w:t>
            </w:r>
            <w:r w:rsidRPr="00316A43">
              <w:rPr>
                <w:sz w:val="22"/>
                <w:szCs w:val="16"/>
              </w:rPr>
              <w:t xml:space="preserve"> add and </w:t>
            </w:r>
            <w:r w:rsidRPr="00316A43">
              <w:rPr>
                <w:b/>
                <w:sz w:val="22"/>
                <w:szCs w:val="16"/>
              </w:rPr>
              <w:t>subtract</w:t>
            </w:r>
            <w:r w:rsidRPr="00316A43">
              <w:rPr>
                <w:sz w:val="22"/>
                <w:szCs w:val="16"/>
              </w:rPr>
              <w:t xml:space="preserve"> multi-digit whole numbers using the standard algorithm.</w:t>
            </w:r>
            <w:r>
              <w:rPr>
                <w:sz w:val="22"/>
                <w:szCs w:val="16"/>
              </w:rPr>
              <w:t>*</w:t>
            </w:r>
          </w:p>
          <w:p w:rsidR="009E62B4" w:rsidRDefault="009E62B4"/>
        </w:tc>
        <w:tc>
          <w:tcPr>
            <w:tcW w:w="1662" w:type="dxa"/>
          </w:tcPr>
          <w:p w:rsidR="009E62B4" w:rsidRDefault="009E62B4">
            <w:r>
              <w:t>P</w:t>
            </w:r>
            <w:r w:rsidR="00A33F2C">
              <w:t>ages 207</w:t>
            </w:r>
            <w:r>
              <w:t>-211</w:t>
            </w:r>
          </w:p>
        </w:tc>
        <w:tc>
          <w:tcPr>
            <w:tcW w:w="3595" w:type="dxa"/>
          </w:tcPr>
          <w:p w:rsidR="009E62B4" w:rsidRDefault="009E62B4">
            <w:r>
              <w:t>Subtraction number talks that promote student use of the relationship between addition and subtraction (inverse)</w:t>
            </w:r>
          </w:p>
        </w:tc>
      </w:tr>
    </w:tbl>
    <w:p w:rsidR="008B26F4" w:rsidRPr="00316A43" w:rsidRDefault="00316A43" w:rsidP="00316A43">
      <w:pPr>
        <w:spacing w:line="240" w:lineRule="auto"/>
        <w:rPr>
          <w:i/>
          <w:sz w:val="20"/>
        </w:rPr>
      </w:pPr>
      <w:r w:rsidRPr="00316A43">
        <w:rPr>
          <w:i/>
          <w:sz w:val="20"/>
        </w:rPr>
        <w:t>*Though the standard says that students should use the standard algorithm to solve, some students may still need to experience using place value, the properties of operations, and the relationship between addition and subtraction, to be successful in using the standard algorithm</w:t>
      </w:r>
      <w:r w:rsidR="0047338B">
        <w:rPr>
          <w:i/>
          <w:sz w:val="20"/>
        </w:rPr>
        <w:t>. The goal of Number Talks is</w:t>
      </w:r>
      <w:r w:rsidRPr="00316A43">
        <w:rPr>
          <w:i/>
          <w:sz w:val="20"/>
        </w:rPr>
        <w:t xml:space="preserve"> </w:t>
      </w:r>
      <w:r w:rsidRPr="00D11333">
        <w:rPr>
          <w:b/>
          <w:i/>
          <w:sz w:val="20"/>
        </w:rPr>
        <w:t>NOT</w:t>
      </w:r>
      <w:r w:rsidRPr="00316A43">
        <w:rPr>
          <w:i/>
          <w:sz w:val="20"/>
        </w:rPr>
        <w:t xml:space="preserve"> to get students to use the standard algorithm, but to dig in and understand whether or not students understand the big math behind it. </w:t>
      </w:r>
      <w:r w:rsidR="00945CEF">
        <w:rPr>
          <w:i/>
          <w:sz w:val="20"/>
        </w:rPr>
        <w:t>Using</w:t>
      </w:r>
      <w:r w:rsidR="00D11333">
        <w:rPr>
          <w:i/>
          <w:sz w:val="20"/>
        </w:rPr>
        <w:t xml:space="preserve"> Number Talks to explore the different strategies that can be used to solve add</w:t>
      </w:r>
      <w:r w:rsidR="00945CEF">
        <w:rPr>
          <w:i/>
          <w:sz w:val="20"/>
        </w:rPr>
        <w:t>ition and subtraction problems will help your s</w:t>
      </w:r>
      <w:r w:rsidR="00D11333">
        <w:rPr>
          <w:i/>
          <w:sz w:val="20"/>
        </w:rPr>
        <w:t xml:space="preserve">tudents better understand what happens during the use of the standard algorithm. </w:t>
      </w:r>
      <w:r w:rsidR="00945CEF">
        <w:rPr>
          <w:i/>
          <w:sz w:val="20"/>
        </w:rPr>
        <w:t>Number Talks also engage students in the use of the Mathematical Practices outlined in the Common Core.</w:t>
      </w:r>
    </w:p>
    <w:p w:rsidR="00DA7322" w:rsidRDefault="00DA7322" w:rsidP="00DA7322"/>
    <w:p w:rsidR="004C437F" w:rsidRPr="004C437F" w:rsidRDefault="004C437F" w:rsidP="004C437F">
      <w:pPr>
        <w:jc w:val="center"/>
        <w:rPr>
          <w:b/>
          <w:sz w:val="28"/>
        </w:rPr>
      </w:pPr>
      <w:r w:rsidRPr="004C437F">
        <w:rPr>
          <w:b/>
          <w:sz w:val="28"/>
        </w:rPr>
        <w:t>Multiplication Number Talks</w:t>
      </w:r>
    </w:p>
    <w:p w:rsidR="00DA7322" w:rsidRDefault="001E76A6" w:rsidP="00DA7322">
      <w:r>
        <w:t xml:space="preserve"> </w:t>
      </w:r>
      <w:r w:rsidR="00DA7322">
        <w:t xml:space="preserve">For Background information on multiplication and division strategies, read pages 230-244 and watch clip 5.2. For specific information about multiplication strategies, see pages 244-253 and watch clip 3.5. </w:t>
      </w:r>
    </w:p>
    <w:tbl>
      <w:tblPr>
        <w:tblStyle w:val="TableGrid"/>
        <w:tblW w:w="9955" w:type="dxa"/>
        <w:tblLook w:val="04A0"/>
      </w:tblPr>
      <w:tblGrid>
        <w:gridCol w:w="4698"/>
        <w:gridCol w:w="1662"/>
        <w:gridCol w:w="3595"/>
      </w:tblGrid>
      <w:tr w:rsidR="00DA7322" w:rsidTr="00DA7322">
        <w:trPr>
          <w:trHeight w:val="404"/>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322" w:rsidRDefault="00DA7322">
            <w:pPr>
              <w:jc w:val="center"/>
              <w:rPr>
                <w:sz w:val="24"/>
              </w:rPr>
            </w:pPr>
            <w:r>
              <w:rPr>
                <w:sz w:val="24"/>
              </w:rPr>
              <w:t>Standard</w:t>
            </w:r>
          </w:p>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322" w:rsidRDefault="00DA7322">
            <w:pPr>
              <w:jc w:val="center"/>
              <w:rPr>
                <w:sz w:val="24"/>
              </w:rPr>
            </w:pPr>
            <w:r>
              <w:rPr>
                <w:sz w:val="24"/>
              </w:rPr>
              <w:t>Page Numbers</w:t>
            </w:r>
          </w:p>
        </w:tc>
        <w:tc>
          <w:tcPr>
            <w:tcW w:w="3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322" w:rsidRDefault="00DA7322">
            <w:pPr>
              <w:jc w:val="center"/>
              <w:rPr>
                <w:sz w:val="24"/>
              </w:rPr>
            </w:pPr>
            <w:r>
              <w:rPr>
                <w:sz w:val="24"/>
              </w:rPr>
              <w:t>Strategy/Purpose</w:t>
            </w:r>
          </w:p>
        </w:tc>
      </w:tr>
      <w:tr w:rsidR="00DA7322" w:rsidTr="00DA7322">
        <w:trPr>
          <w:trHeight w:val="368"/>
        </w:trPr>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7322" w:rsidRDefault="00DA7322">
            <w:pPr>
              <w:pStyle w:val="Default"/>
              <w:rPr>
                <w:sz w:val="22"/>
                <w:szCs w:val="16"/>
              </w:rPr>
            </w:pPr>
            <w:proofErr w:type="gramStart"/>
            <w:r>
              <w:rPr>
                <w:b/>
                <w:sz w:val="22"/>
                <w:szCs w:val="16"/>
              </w:rPr>
              <w:t>4.OA.4</w:t>
            </w:r>
            <w:proofErr w:type="gramEnd"/>
            <w:r>
              <w:rPr>
                <w:b/>
                <w:sz w:val="22"/>
                <w:szCs w:val="16"/>
              </w:rPr>
              <w:t xml:space="preserve"> Find all factor pairs for a whole number in the range 1–100. Recognize that a whole number is a multiple of each of its factors</w:t>
            </w:r>
            <w:r>
              <w:rPr>
                <w:sz w:val="22"/>
                <w:szCs w:val="16"/>
              </w:rPr>
              <w:t>. Determine whether a given whole number in the range 1–100 is a multiple of a given one-digit number. Determine whether a given whole number in the range 1–100 is prime or composite.</w:t>
            </w:r>
          </w:p>
          <w:p w:rsidR="00DA7322" w:rsidRDefault="00DA7322"/>
        </w:tc>
        <w:tc>
          <w:tcPr>
            <w:tcW w:w="1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322" w:rsidRDefault="00DA7322">
            <w:r>
              <w:t>Pages 282-284</w:t>
            </w:r>
          </w:p>
        </w:tc>
        <w:tc>
          <w:tcPr>
            <w:tcW w:w="3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7322" w:rsidRDefault="00DA7322">
            <w:r>
              <w:t xml:space="preserve">Breaking Factors into Smaller Factors: These Number Talks focus on breaking numbers down into smaller factors. This is critical for later work with multi-digit multiplication. It sets the foundation for students to use the associative and distributive properties. </w:t>
            </w:r>
          </w:p>
        </w:tc>
      </w:tr>
    </w:tbl>
    <w:p w:rsidR="001E76A6" w:rsidRPr="000127CC" w:rsidRDefault="001E76A6"/>
    <w:sectPr w:rsidR="001E76A6" w:rsidRPr="000127CC" w:rsidSect="008A59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FE7648">
    <w:pPr>
      <w:pStyle w:val="Footer"/>
    </w:pPr>
    <w:r>
      <w:t>Revised 5-10-13</w:t>
    </w:r>
    <w:r w:rsidR="000127CC">
      <w:tab/>
    </w:r>
    <w:fldSimple w:instr=" PAGE   \* MERGEFORMAT ">
      <w:r w:rsidR="004C437F">
        <w:rPr>
          <w:noProof/>
        </w:rPr>
        <w:t>2</w:t>
      </w:r>
    </w:fldSimple>
    <w:r w:rsidR="000127CC">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A36F9C">
    <w:pPr>
      <w:pStyle w:val="Header"/>
    </w:pPr>
    <w:r>
      <w:t>4</w:t>
    </w:r>
    <w:r w:rsidRPr="00A36F9C">
      <w:rPr>
        <w:vertAlign w:val="superscript"/>
      </w:rPr>
      <w:t>th</w:t>
    </w:r>
    <w:r>
      <w:t xml:space="preserve"> </w:t>
    </w:r>
    <w:r w:rsidR="000127CC">
      <w:t>Grade</w:t>
    </w:r>
    <w:r w:rsidR="000127CC">
      <w:tab/>
      <w:t xml:space="preserve">Resource Guide for </w:t>
    </w:r>
    <w:r w:rsidR="000127CC">
      <w:rPr>
        <w:i/>
      </w:rPr>
      <w:t>Number Talks</w:t>
    </w:r>
    <w:r w:rsidR="000127CC">
      <w:rPr>
        <w:i/>
      </w:rPr>
      <w:tab/>
    </w:r>
    <w:r w:rsidR="000127CC" w:rsidRPr="000127CC">
      <w:t>Unit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0127CC"/>
    <w:rsid w:val="000127CC"/>
    <w:rsid w:val="000918B4"/>
    <w:rsid w:val="000A6A56"/>
    <w:rsid w:val="00142CB9"/>
    <w:rsid w:val="001E76A6"/>
    <w:rsid w:val="002327EF"/>
    <w:rsid w:val="003061F3"/>
    <w:rsid w:val="00316A43"/>
    <w:rsid w:val="003A0BD0"/>
    <w:rsid w:val="0047338B"/>
    <w:rsid w:val="004C437F"/>
    <w:rsid w:val="005862CF"/>
    <w:rsid w:val="00632B25"/>
    <w:rsid w:val="008A59A5"/>
    <w:rsid w:val="008B26F4"/>
    <w:rsid w:val="00945CEF"/>
    <w:rsid w:val="009E62B4"/>
    <w:rsid w:val="00A33F2C"/>
    <w:rsid w:val="00A36F9C"/>
    <w:rsid w:val="00A80FC4"/>
    <w:rsid w:val="00B71C22"/>
    <w:rsid w:val="00B74E04"/>
    <w:rsid w:val="00BF6C02"/>
    <w:rsid w:val="00CA0AD7"/>
    <w:rsid w:val="00D11333"/>
    <w:rsid w:val="00DA7322"/>
    <w:rsid w:val="00E02F34"/>
    <w:rsid w:val="00E85272"/>
    <w:rsid w:val="00F94AAB"/>
    <w:rsid w:val="00FA40F2"/>
    <w:rsid w:val="00FE76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16A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92094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B7F7-C272-4BBC-8531-E03D261D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14</cp:revision>
  <dcterms:created xsi:type="dcterms:W3CDTF">2012-07-06T15:36:00Z</dcterms:created>
  <dcterms:modified xsi:type="dcterms:W3CDTF">2013-05-10T18:39:00Z</dcterms:modified>
</cp:coreProperties>
</file>