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678" w:rsidRDefault="008853B8" w:rsidP="006654C2">
      <w:pPr>
        <w:jc w:val="center"/>
        <w:rPr>
          <w:b/>
          <w:sz w:val="40"/>
          <w:szCs w:val="40"/>
        </w:rPr>
      </w:pPr>
      <w:r>
        <w:rPr>
          <w:b/>
          <w:sz w:val="40"/>
          <w:szCs w:val="40"/>
        </w:rPr>
        <w:t xml:space="preserve">Sensational </w:t>
      </w:r>
      <w:r w:rsidR="00FC6678">
        <w:rPr>
          <w:b/>
          <w:sz w:val="40"/>
          <w:szCs w:val="40"/>
        </w:rPr>
        <w:t>Sticker Factory</w:t>
      </w:r>
    </w:p>
    <w:p w:rsidR="006654C2" w:rsidRPr="006654C2" w:rsidRDefault="00D16137" w:rsidP="006654C2">
      <w:pPr>
        <w:jc w:val="center"/>
        <w:rPr>
          <w:i/>
          <w:sz w:val="28"/>
          <w:szCs w:val="28"/>
        </w:rPr>
      </w:pPr>
      <w:r>
        <w:rPr>
          <w:i/>
          <w:sz w:val="28"/>
          <w:szCs w:val="28"/>
        </w:rPr>
        <w:t>A</w:t>
      </w:r>
      <w:r w:rsidR="006654C2" w:rsidRPr="006654C2">
        <w:rPr>
          <w:i/>
          <w:sz w:val="28"/>
          <w:szCs w:val="28"/>
        </w:rPr>
        <w:t>dapted from North Carolin</w:t>
      </w:r>
      <w:r w:rsidR="006654C2">
        <w:rPr>
          <w:i/>
          <w:sz w:val="28"/>
          <w:szCs w:val="28"/>
        </w:rPr>
        <w:t>a</w:t>
      </w:r>
      <w:r w:rsidR="006654C2" w:rsidRPr="006654C2">
        <w:rPr>
          <w:i/>
          <w:sz w:val="28"/>
          <w:szCs w:val="28"/>
        </w:rPr>
        <w:t xml:space="preserve"> Department of Public Instruction</w:t>
      </w:r>
      <w:r w:rsidR="00CF3819" w:rsidRPr="006654C2">
        <w:rPr>
          <w:i/>
          <w:sz w:val="28"/>
          <w:szCs w:val="28"/>
        </w:rPr>
        <w:t xml:space="preserve"> </w:t>
      </w:r>
    </w:p>
    <w:p w:rsidR="006654C2" w:rsidRPr="006654C2" w:rsidRDefault="006654C2" w:rsidP="006654C2">
      <w:pPr>
        <w:jc w:val="center"/>
        <w:rPr>
          <w:i/>
          <w:sz w:val="28"/>
          <w:szCs w:val="28"/>
        </w:rPr>
      </w:pPr>
    </w:p>
    <w:p w:rsidR="0002497F" w:rsidRDefault="0002497F" w:rsidP="0002497F">
      <w:pPr>
        <w:rPr>
          <w:sz w:val="24"/>
          <w:szCs w:val="24"/>
        </w:rPr>
      </w:pPr>
      <w:r w:rsidRPr="00234F29">
        <w:rPr>
          <w:b/>
          <w:sz w:val="24"/>
          <w:szCs w:val="24"/>
        </w:rPr>
        <w:t>Student Objective:</w:t>
      </w:r>
      <w:r>
        <w:rPr>
          <w:sz w:val="24"/>
          <w:szCs w:val="24"/>
        </w:rPr>
        <w:t xml:space="preserve">  </w:t>
      </w:r>
      <w:r w:rsidRPr="008D11A1">
        <w:rPr>
          <w:sz w:val="24"/>
          <w:szCs w:val="24"/>
        </w:rPr>
        <w:t>“</w:t>
      </w:r>
      <w:r w:rsidR="00FC6678">
        <w:rPr>
          <w:sz w:val="24"/>
          <w:szCs w:val="24"/>
        </w:rPr>
        <w:t>I can use the dimensions of rectangles to determine their areas</w:t>
      </w:r>
      <w:r w:rsidR="00696257">
        <w:rPr>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58"/>
        <w:gridCol w:w="4118"/>
      </w:tblGrid>
      <w:tr w:rsidR="00696257" w:rsidTr="004451E8">
        <w:trPr>
          <w:trHeight w:val="427"/>
        </w:trPr>
        <w:tc>
          <w:tcPr>
            <w:tcW w:w="6858" w:type="dxa"/>
          </w:tcPr>
          <w:p w:rsidR="00696257" w:rsidRPr="0041379A" w:rsidRDefault="00133BF2" w:rsidP="0041379A">
            <w:pPr>
              <w:jc w:val="center"/>
              <w:rPr>
                <w:b/>
                <w:sz w:val="28"/>
                <w:szCs w:val="28"/>
              </w:rPr>
            </w:pPr>
            <w:r>
              <w:rPr>
                <w:sz w:val="24"/>
                <w:szCs w:val="24"/>
              </w:rPr>
              <w:t xml:space="preserve"> </w:t>
            </w:r>
            <w:r w:rsidR="00F95439">
              <w:rPr>
                <w:b/>
                <w:sz w:val="28"/>
                <w:szCs w:val="28"/>
              </w:rPr>
              <w:t>Common Core Standards to Measure</w:t>
            </w:r>
          </w:p>
        </w:tc>
        <w:tc>
          <w:tcPr>
            <w:tcW w:w="4118" w:type="dxa"/>
          </w:tcPr>
          <w:p w:rsidR="00696257" w:rsidRPr="0041379A" w:rsidRDefault="00696257" w:rsidP="0041379A">
            <w:pPr>
              <w:jc w:val="center"/>
              <w:rPr>
                <w:b/>
                <w:sz w:val="28"/>
                <w:szCs w:val="28"/>
              </w:rPr>
            </w:pPr>
            <w:r w:rsidRPr="0041379A">
              <w:rPr>
                <w:b/>
                <w:sz w:val="28"/>
                <w:szCs w:val="28"/>
              </w:rPr>
              <w:t>Mathematical Practices Addressed</w:t>
            </w:r>
          </w:p>
        </w:tc>
      </w:tr>
      <w:tr w:rsidR="00696257" w:rsidTr="004451E8">
        <w:trPr>
          <w:trHeight w:val="1771"/>
        </w:trPr>
        <w:tc>
          <w:tcPr>
            <w:tcW w:w="6858" w:type="dxa"/>
          </w:tcPr>
          <w:p w:rsidR="00696257" w:rsidRPr="0041379A" w:rsidRDefault="00317928" w:rsidP="00317928">
            <w:pPr>
              <w:rPr>
                <w:sz w:val="24"/>
                <w:szCs w:val="24"/>
              </w:rPr>
            </w:pPr>
            <w:r w:rsidRPr="00317928">
              <w:rPr>
                <w:b/>
                <w:sz w:val="24"/>
                <w:szCs w:val="24"/>
              </w:rPr>
              <w:t>3.MD.7</w:t>
            </w:r>
            <w:r>
              <w:rPr>
                <w:sz w:val="24"/>
                <w:szCs w:val="24"/>
              </w:rPr>
              <w:t xml:space="preserve">  Relate area to the operations of multiplication and addition </w:t>
            </w:r>
          </w:p>
        </w:tc>
        <w:tc>
          <w:tcPr>
            <w:tcW w:w="4118" w:type="dxa"/>
          </w:tcPr>
          <w:p w:rsidR="00696257" w:rsidRDefault="00FB5477" w:rsidP="00696257">
            <w:pPr>
              <w:rPr>
                <w:sz w:val="24"/>
                <w:szCs w:val="24"/>
              </w:rPr>
            </w:pPr>
            <w:r>
              <w:rPr>
                <w:sz w:val="24"/>
                <w:szCs w:val="24"/>
              </w:rPr>
              <w:t xml:space="preserve">#1 </w:t>
            </w:r>
            <w:r w:rsidR="00696257" w:rsidRPr="0041379A">
              <w:rPr>
                <w:sz w:val="24"/>
                <w:szCs w:val="24"/>
              </w:rPr>
              <w:t>Make sense of problems and persevere in solving</w:t>
            </w:r>
            <w:r w:rsidR="004451E8">
              <w:rPr>
                <w:sz w:val="24"/>
                <w:szCs w:val="24"/>
              </w:rPr>
              <w:t xml:space="preserve"> </w:t>
            </w:r>
            <w:r w:rsidR="006654C2" w:rsidRPr="0041379A">
              <w:rPr>
                <w:sz w:val="24"/>
                <w:szCs w:val="24"/>
              </w:rPr>
              <w:t>t</w:t>
            </w:r>
            <w:r w:rsidR="00696257" w:rsidRPr="0041379A">
              <w:rPr>
                <w:sz w:val="24"/>
                <w:szCs w:val="24"/>
              </w:rPr>
              <w:t>hem</w:t>
            </w:r>
            <w:r w:rsidR="006654C2" w:rsidRPr="0041379A">
              <w:rPr>
                <w:sz w:val="24"/>
                <w:szCs w:val="24"/>
              </w:rPr>
              <w:t>.</w:t>
            </w:r>
          </w:p>
          <w:p w:rsidR="00D16137" w:rsidRPr="0041379A" w:rsidRDefault="00D16137" w:rsidP="00696257">
            <w:pPr>
              <w:rPr>
                <w:sz w:val="24"/>
                <w:szCs w:val="24"/>
              </w:rPr>
            </w:pPr>
          </w:p>
          <w:p w:rsidR="00892310" w:rsidRDefault="00FB5477" w:rsidP="00696257">
            <w:pPr>
              <w:rPr>
                <w:sz w:val="24"/>
                <w:szCs w:val="24"/>
              </w:rPr>
            </w:pPr>
            <w:r>
              <w:rPr>
                <w:sz w:val="24"/>
                <w:szCs w:val="24"/>
              </w:rPr>
              <w:t xml:space="preserve">#7 </w:t>
            </w:r>
            <w:r w:rsidR="00892310">
              <w:rPr>
                <w:sz w:val="24"/>
                <w:szCs w:val="24"/>
              </w:rPr>
              <w:t>Look for and make use of structure.</w:t>
            </w:r>
          </w:p>
          <w:p w:rsidR="00317928" w:rsidRDefault="00317928" w:rsidP="00696257">
            <w:pPr>
              <w:rPr>
                <w:sz w:val="24"/>
                <w:szCs w:val="24"/>
              </w:rPr>
            </w:pPr>
          </w:p>
          <w:p w:rsidR="00317928" w:rsidRPr="0041379A" w:rsidRDefault="00317928" w:rsidP="00696257">
            <w:pPr>
              <w:rPr>
                <w:sz w:val="24"/>
                <w:szCs w:val="24"/>
              </w:rPr>
            </w:pPr>
            <w:r>
              <w:rPr>
                <w:sz w:val="24"/>
                <w:szCs w:val="24"/>
              </w:rPr>
              <w:t>#8 Look for and express regularity in repeated reasoning.</w:t>
            </w:r>
          </w:p>
        </w:tc>
      </w:tr>
    </w:tbl>
    <w:p w:rsidR="007B4460" w:rsidRDefault="006654C2" w:rsidP="007B4460">
      <w:pPr>
        <w:autoSpaceDE w:val="0"/>
        <w:autoSpaceDN w:val="0"/>
        <w:adjustRightInd w:val="0"/>
        <w:rPr>
          <w:b/>
          <w:sz w:val="24"/>
          <w:szCs w:val="24"/>
        </w:rPr>
      </w:pPr>
      <w:r>
        <w:rPr>
          <w:b/>
          <w:sz w:val="24"/>
          <w:szCs w:val="24"/>
        </w:rPr>
        <w:t>Materials</w:t>
      </w:r>
      <w:r w:rsidR="007B4460">
        <w:rPr>
          <w:b/>
          <w:sz w:val="24"/>
          <w:szCs w:val="24"/>
        </w:rPr>
        <w:t xml:space="preserve">:  </w:t>
      </w:r>
    </w:p>
    <w:p w:rsidR="005A3339" w:rsidRDefault="008853B8" w:rsidP="007B4460">
      <w:pPr>
        <w:rPr>
          <w:sz w:val="24"/>
          <w:szCs w:val="24"/>
        </w:rPr>
      </w:pPr>
      <w:r>
        <w:rPr>
          <w:sz w:val="24"/>
          <w:szCs w:val="24"/>
        </w:rPr>
        <w:t>“Sticker Order</w:t>
      </w:r>
      <w:r w:rsidR="005A3339">
        <w:rPr>
          <w:sz w:val="24"/>
          <w:szCs w:val="24"/>
        </w:rPr>
        <w:t>” page (1 per student)</w:t>
      </w:r>
    </w:p>
    <w:p w:rsidR="005A3339" w:rsidRDefault="005A3339" w:rsidP="007B4460">
      <w:pPr>
        <w:rPr>
          <w:sz w:val="24"/>
          <w:szCs w:val="24"/>
        </w:rPr>
      </w:pPr>
      <w:r>
        <w:rPr>
          <w:sz w:val="24"/>
          <w:szCs w:val="24"/>
        </w:rPr>
        <w:t>Centimeter grid paper (1 per student)</w:t>
      </w:r>
    </w:p>
    <w:p w:rsidR="001A6DF0" w:rsidRDefault="001A6DF0" w:rsidP="007B4460">
      <w:pPr>
        <w:rPr>
          <w:sz w:val="24"/>
          <w:szCs w:val="24"/>
        </w:rPr>
      </w:pPr>
      <w:r>
        <w:rPr>
          <w:sz w:val="24"/>
          <w:szCs w:val="24"/>
        </w:rPr>
        <w:t>Stamp sheets (1 pair per student)</w:t>
      </w:r>
    </w:p>
    <w:p w:rsidR="001A6DF0" w:rsidRDefault="001A6DF0" w:rsidP="007B4460">
      <w:pPr>
        <w:rPr>
          <w:sz w:val="24"/>
          <w:szCs w:val="24"/>
        </w:rPr>
      </w:pPr>
      <w:r>
        <w:rPr>
          <w:sz w:val="24"/>
          <w:szCs w:val="24"/>
        </w:rPr>
        <w:t>Interactive notebook (optional)</w:t>
      </w:r>
    </w:p>
    <w:p w:rsidR="005A3339" w:rsidRDefault="005A3339" w:rsidP="007B4460">
      <w:pPr>
        <w:rPr>
          <w:sz w:val="24"/>
          <w:szCs w:val="24"/>
        </w:rPr>
      </w:pPr>
      <w:r>
        <w:rPr>
          <w:sz w:val="24"/>
          <w:szCs w:val="24"/>
        </w:rPr>
        <w:t>Colored pencils/crayons</w:t>
      </w:r>
    </w:p>
    <w:p w:rsidR="00317928" w:rsidRDefault="005A3339" w:rsidP="007B4460">
      <w:pPr>
        <w:rPr>
          <w:sz w:val="24"/>
          <w:szCs w:val="24"/>
        </w:rPr>
      </w:pPr>
      <w:r>
        <w:rPr>
          <w:sz w:val="24"/>
          <w:szCs w:val="24"/>
        </w:rPr>
        <w:t>Notebook paper</w:t>
      </w:r>
    </w:p>
    <w:p w:rsidR="00317928" w:rsidRPr="00234F29" w:rsidRDefault="00317928" w:rsidP="007B4460">
      <w:pPr>
        <w:rPr>
          <w:sz w:val="24"/>
          <w:szCs w:val="24"/>
        </w:rPr>
      </w:pPr>
    </w:p>
    <w:tbl>
      <w:tblPr>
        <w:tblW w:w="11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0"/>
        <w:gridCol w:w="7894"/>
        <w:gridCol w:w="1874"/>
      </w:tblGrid>
      <w:tr w:rsidR="00F95439" w:rsidRPr="0086185A" w:rsidTr="004451E8">
        <w:trPr>
          <w:trHeight w:val="1178"/>
        </w:trPr>
        <w:tc>
          <w:tcPr>
            <w:tcW w:w="1450" w:type="dxa"/>
          </w:tcPr>
          <w:p w:rsidR="00F95439" w:rsidRPr="0086185A" w:rsidRDefault="00F95439" w:rsidP="00892310">
            <w:pPr>
              <w:jc w:val="center"/>
              <w:rPr>
                <w:sz w:val="144"/>
                <w:szCs w:val="144"/>
              </w:rPr>
            </w:pPr>
            <w:r w:rsidRPr="0086185A">
              <w:rPr>
                <w:sz w:val="144"/>
                <w:szCs w:val="144"/>
              </w:rPr>
              <w:t>G</w:t>
            </w:r>
          </w:p>
          <w:p w:rsidR="00F95439" w:rsidRPr="0086185A" w:rsidRDefault="00F95439" w:rsidP="00892310">
            <w:pPr>
              <w:jc w:val="center"/>
              <w:rPr>
                <w:sz w:val="144"/>
                <w:szCs w:val="144"/>
              </w:rPr>
            </w:pPr>
            <w:r w:rsidRPr="0086185A">
              <w:rPr>
                <w:b/>
                <w:sz w:val="20"/>
                <w:szCs w:val="20"/>
              </w:rPr>
              <w:t>Engage Students with the Goal</w:t>
            </w:r>
          </w:p>
        </w:tc>
        <w:tc>
          <w:tcPr>
            <w:tcW w:w="7894" w:type="dxa"/>
          </w:tcPr>
          <w:p w:rsidR="00F95439" w:rsidRPr="0062505D" w:rsidRDefault="00F95439" w:rsidP="006654C2">
            <w:pPr>
              <w:rPr>
                <w:sz w:val="24"/>
                <w:szCs w:val="24"/>
                <w:u w:val="single"/>
              </w:rPr>
            </w:pPr>
            <w:r w:rsidRPr="0062505D">
              <w:rPr>
                <w:sz w:val="24"/>
                <w:szCs w:val="24"/>
                <w:u w:val="single"/>
              </w:rPr>
              <w:t>State and Rate</w:t>
            </w:r>
          </w:p>
          <w:p w:rsidR="00F95439" w:rsidRPr="0062505D" w:rsidRDefault="00F95439" w:rsidP="004C7845">
            <w:pPr>
              <w:rPr>
                <w:sz w:val="24"/>
                <w:szCs w:val="24"/>
              </w:rPr>
            </w:pPr>
            <w:r w:rsidRPr="0062505D">
              <w:rPr>
                <w:sz w:val="24"/>
                <w:szCs w:val="24"/>
              </w:rPr>
              <w:t xml:space="preserve">Objective:   </w:t>
            </w:r>
            <w:r w:rsidR="005A3339" w:rsidRPr="0062505D">
              <w:rPr>
                <w:sz w:val="24"/>
                <w:szCs w:val="24"/>
              </w:rPr>
              <w:t xml:space="preserve">“I can use the dimensions of rectangles to determine their areas.” </w:t>
            </w:r>
            <w:r w:rsidR="00B96A5D" w:rsidRPr="0062505D">
              <w:rPr>
                <w:sz w:val="24"/>
                <w:szCs w:val="24"/>
              </w:rPr>
              <w:t xml:space="preserve"> </w:t>
            </w:r>
            <w:r w:rsidRPr="0062505D">
              <w:rPr>
                <w:sz w:val="24"/>
                <w:szCs w:val="24"/>
              </w:rPr>
              <w:t xml:space="preserve">Students rate themselves to the goal (1, 2, 3, </w:t>
            </w:r>
            <w:proofErr w:type="gramStart"/>
            <w:r w:rsidRPr="0062505D">
              <w:rPr>
                <w:sz w:val="24"/>
                <w:szCs w:val="24"/>
              </w:rPr>
              <w:t>4</w:t>
            </w:r>
            <w:proofErr w:type="gramEnd"/>
            <w:r w:rsidRPr="0062505D">
              <w:rPr>
                <w:sz w:val="24"/>
                <w:szCs w:val="24"/>
              </w:rPr>
              <w:t>).</w:t>
            </w:r>
          </w:p>
        </w:tc>
        <w:tc>
          <w:tcPr>
            <w:tcW w:w="1874" w:type="dxa"/>
          </w:tcPr>
          <w:p w:rsidR="00F95439" w:rsidRPr="0062505D" w:rsidRDefault="00F95439" w:rsidP="006654C2">
            <w:pPr>
              <w:rPr>
                <w:sz w:val="24"/>
                <w:szCs w:val="24"/>
              </w:rPr>
            </w:pPr>
            <w:r w:rsidRPr="0062505D">
              <w:rPr>
                <w:sz w:val="24"/>
                <w:szCs w:val="24"/>
              </w:rPr>
              <w:t>Setting Objectives and Providing Feedback</w:t>
            </w:r>
          </w:p>
        </w:tc>
      </w:tr>
      <w:tr w:rsidR="00F95439" w:rsidRPr="0086185A" w:rsidTr="004451E8">
        <w:trPr>
          <w:trHeight w:val="1864"/>
        </w:trPr>
        <w:tc>
          <w:tcPr>
            <w:tcW w:w="1450" w:type="dxa"/>
          </w:tcPr>
          <w:p w:rsidR="00F95439" w:rsidRPr="0086185A" w:rsidRDefault="00F95439" w:rsidP="00892310">
            <w:pPr>
              <w:jc w:val="center"/>
              <w:rPr>
                <w:sz w:val="144"/>
                <w:szCs w:val="144"/>
              </w:rPr>
            </w:pPr>
            <w:r w:rsidRPr="0086185A">
              <w:rPr>
                <w:sz w:val="144"/>
                <w:szCs w:val="144"/>
              </w:rPr>
              <w:t>A</w:t>
            </w:r>
          </w:p>
          <w:p w:rsidR="00F95439" w:rsidRPr="0086185A" w:rsidRDefault="00F95439" w:rsidP="00892310">
            <w:pPr>
              <w:jc w:val="center"/>
              <w:rPr>
                <w:b/>
                <w:sz w:val="20"/>
                <w:szCs w:val="20"/>
              </w:rPr>
            </w:pPr>
            <w:r w:rsidRPr="0086185A">
              <w:rPr>
                <w:b/>
                <w:sz w:val="20"/>
                <w:szCs w:val="20"/>
              </w:rPr>
              <w:t>Access Prior</w:t>
            </w:r>
          </w:p>
          <w:p w:rsidR="00F95439" w:rsidRPr="0086185A" w:rsidRDefault="00F95439" w:rsidP="00892310">
            <w:pPr>
              <w:jc w:val="center"/>
              <w:rPr>
                <w:sz w:val="144"/>
                <w:szCs w:val="144"/>
              </w:rPr>
            </w:pPr>
            <w:r w:rsidRPr="0086185A">
              <w:rPr>
                <w:b/>
                <w:sz w:val="20"/>
                <w:szCs w:val="20"/>
              </w:rPr>
              <w:t>Knowledge</w:t>
            </w:r>
          </w:p>
        </w:tc>
        <w:tc>
          <w:tcPr>
            <w:tcW w:w="7894" w:type="dxa"/>
          </w:tcPr>
          <w:p w:rsidR="0062505D" w:rsidRDefault="00255C6F" w:rsidP="008853B8">
            <w:pPr>
              <w:rPr>
                <w:rFonts w:cs="Arial"/>
                <w:sz w:val="24"/>
                <w:szCs w:val="24"/>
              </w:rPr>
            </w:pPr>
            <w:r w:rsidRPr="0062505D">
              <w:rPr>
                <w:sz w:val="24"/>
                <w:szCs w:val="24"/>
              </w:rPr>
              <w:t xml:space="preserve">Explain to students that stamps come in sheets like stickers.  </w:t>
            </w:r>
            <w:r w:rsidR="008853B8" w:rsidRPr="0062505D">
              <w:rPr>
                <w:sz w:val="24"/>
                <w:szCs w:val="24"/>
              </w:rPr>
              <w:t>Show students the pictures of two sheets of st</w:t>
            </w:r>
            <w:r w:rsidRPr="0062505D">
              <w:rPr>
                <w:sz w:val="24"/>
                <w:szCs w:val="24"/>
              </w:rPr>
              <w:t>amps</w:t>
            </w:r>
            <w:r w:rsidR="008853B8" w:rsidRPr="0062505D">
              <w:rPr>
                <w:sz w:val="24"/>
                <w:szCs w:val="24"/>
              </w:rPr>
              <w:t xml:space="preserve">. </w:t>
            </w:r>
            <w:r w:rsidR="0062505D" w:rsidRPr="0062505D">
              <w:rPr>
                <w:rFonts w:cs="Arial"/>
                <w:sz w:val="24"/>
                <w:szCs w:val="24"/>
              </w:rPr>
              <w:t xml:space="preserve">Have them discuss how the sheets are alike and different with a partner.   </w:t>
            </w:r>
          </w:p>
          <w:p w:rsidR="001A6DF0" w:rsidRDefault="001A6DF0" w:rsidP="008853B8">
            <w:pPr>
              <w:rPr>
                <w:rFonts w:cs="Arial"/>
                <w:sz w:val="24"/>
                <w:szCs w:val="24"/>
              </w:rPr>
            </w:pPr>
          </w:p>
          <w:p w:rsidR="001A6DF0" w:rsidRPr="001A6DF0" w:rsidRDefault="001A6DF0" w:rsidP="008853B8">
            <w:pPr>
              <w:rPr>
                <w:rFonts w:cs="Arial"/>
                <w:i/>
                <w:sz w:val="24"/>
                <w:szCs w:val="24"/>
              </w:rPr>
            </w:pPr>
            <w:r w:rsidRPr="001A6DF0">
              <w:rPr>
                <w:rFonts w:cs="Arial"/>
                <w:i/>
                <w:sz w:val="24"/>
                <w:szCs w:val="24"/>
              </w:rPr>
              <w:t>If using an Interactive Notebook, pass out stamp sheets below to students and have them glue them in their notebooks and write their observations down as they discuss them with a partner.</w:t>
            </w:r>
          </w:p>
          <w:p w:rsidR="001A6DF0" w:rsidRDefault="001A6DF0" w:rsidP="008853B8">
            <w:pPr>
              <w:rPr>
                <w:rFonts w:cs="Arial"/>
                <w:sz w:val="24"/>
                <w:szCs w:val="24"/>
              </w:rPr>
            </w:pPr>
          </w:p>
          <w:p w:rsidR="001A6DF0" w:rsidRDefault="001A6DF0" w:rsidP="008853B8">
            <w:pPr>
              <w:rPr>
                <w:rFonts w:cs="Arial"/>
                <w:sz w:val="24"/>
                <w:szCs w:val="24"/>
              </w:rPr>
            </w:pPr>
          </w:p>
          <w:p w:rsidR="001A6DF0" w:rsidRDefault="001A6DF0" w:rsidP="008853B8">
            <w:pPr>
              <w:rPr>
                <w:rFonts w:cs="Arial"/>
                <w:sz w:val="24"/>
                <w:szCs w:val="24"/>
              </w:rPr>
            </w:pPr>
          </w:p>
          <w:p w:rsidR="001A6DF0" w:rsidRDefault="001A6DF0" w:rsidP="008853B8">
            <w:pPr>
              <w:rPr>
                <w:rFonts w:cs="Arial"/>
                <w:sz w:val="24"/>
                <w:szCs w:val="24"/>
              </w:rPr>
            </w:pPr>
          </w:p>
          <w:p w:rsidR="001A6DF0" w:rsidRDefault="001A6DF0" w:rsidP="008853B8">
            <w:pPr>
              <w:rPr>
                <w:rFonts w:cs="Arial"/>
                <w:sz w:val="24"/>
                <w:szCs w:val="24"/>
              </w:rPr>
            </w:pPr>
          </w:p>
          <w:p w:rsidR="001A6DF0" w:rsidRDefault="001A6DF0" w:rsidP="008853B8">
            <w:pPr>
              <w:rPr>
                <w:rFonts w:cs="Arial"/>
                <w:sz w:val="24"/>
                <w:szCs w:val="24"/>
              </w:rPr>
            </w:pPr>
          </w:p>
          <w:p w:rsidR="001A6DF0" w:rsidRDefault="001A6DF0" w:rsidP="008853B8">
            <w:pPr>
              <w:rPr>
                <w:rFonts w:cs="Arial"/>
                <w:sz w:val="24"/>
                <w:szCs w:val="24"/>
              </w:rPr>
            </w:pPr>
          </w:p>
          <w:p w:rsidR="005E1C6F" w:rsidRDefault="005E1C6F" w:rsidP="008853B8">
            <w:pPr>
              <w:rPr>
                <w:rFonts w:cs="Arial"/>
                <w:sz w:val="24"/>
                <w:szCs w:val="24"/>
              </w:rPr>
            </w:pPr>
          </w:p>
          <w:p w:rsidR="005E1C6F" w:rsidRDefault="005E1C6F" w:rsidP="008853B8">
            <w:pPr>
              <w:rPr>
                <w:rFonts w:cs="Arial"/>
                <w:sz w:val="24"/>
                <w:szCs w:val="24"/>
              </w:rPr>
            </w:pPr>
          </w:p>
          <w:p w:rsidR="005E1C6F" w:rsidRDefault="005E1C6F" w:rsidP="008853B8">
            <w:pPr>
              <w:rPr>
                <w:rFonts w:cs="Arial"/>
                <w:sz w:val="24"/>
                <w:szCs w:val="24"/>
              </w:rPr>
            </w:pPr>
          </w:p>
          <w:p w:rsidR="001A6DF0" w:rsidRDefault="001A6DF0" w:rsidP="008853B8">
            <w:pPr>
              <w:rPr>
                <w:rFonts w:cs="Arial"/>
                <w:sz w:val="24"/>
                <w:szCs w:val="24"/>
              </w:rPr>
            </w:pPr>
          </w:p>
          <w:p w:rsidR="0062505D" w:rsidRDefault="0062505D" w:rsidP="008853B8">
            <w:pPr>
              <w:rPr>
                <w:rFonts w:cs="Arial"/>
                <w:sz w:val="24"/>
                <w:szCs w:val="24"/>
              </w:rPr>
            </w:pPr>
            <w:r>
              <w:rPr>
                <w:rFonts w:cs="Arial"/>
                <w:sz w:val="24"/>
                <w:szCs w:val="24"/>
              </w:rPr>
              <w:lastRenderedPageBreak/>
              <w:t>Stamp Sheet 1</w:t>
            </w:r>
          </w:p>
          <w:p w:rsidR="0062505D" w:rsidRDefault="005452F6" w:rsidP="008853B8">
            <w:pPr>
              <w:rPr>
                <w:rFonts w:cs="Arial"/>
                <w:sz w:val="24"/>
                <w:szCs w:val="24"/>
              </w:rPr>
            </w:pPr>
            <w:r>
              <w:rPr>
                <w:rFonts w:cs="Arial"/>
                <w:noProof/>
                <w:sz w:val="24"/>
                <w:szCs w:val="24"/>
              </w:rPr>
              <w:drawing>
                <wp:inline distT="0" distB="0" distL="0" distR="0">
                  <wp:extent cx="2354280" cy="2068957"/>
                  <wp:effectExtent l="19050" t="0" r="7920" b="0"/>
                  <wp:docPr id="1" name="il_fi" descr="p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p305"/>
                          <pic:cNvPicPr>
                            <a:picLocks noChangeAspect="1" noChangeArrowheads="1"/>
                          </pic:cNvPicPr>
                        </pic:nvPicPr>
                        <pic:blipFill>
                          <a:blip r:embed="rId7" cstate="print"/>
                          <a:srcRect b="33110"/>
                          <a:stretch>
                            <a:fillRect/>
                          </a:stretch>
                        </pic:blipFill>
                        <pic:spPr bwMode="auto">
                          <a:xfrm>
                            <a:off x="0" y="0"/>
                            <a:ext cx="2354280" cy="2068957"/>
                          </a:xfrm>
                          <a:prstGeom prst="rect">
                            <a:avLst/>
                          </a:prstGeom>
                          <a:noFill/>
                          <a:ln w="9525">
                            <a:noFill/>
                            <a:miter lim="800000"/>
                            <a:headEnd/>
                            <a:tailEnd/>
                          </a:ln>
                        </pic:spPr>
                      </pic:pic>
                    </a:graphicData>
                  </a:graphic>
                </wp:inline>
              </w:drawing>
            </w:r>
          </w:p>
          <w:p w:rsidR="0062505D" w:rsidRDefault="0062505D" w:rsidP="008853B8">
            <w:pPr>
              <w:rPr>
                <w:rFonts w:cs="Arial"/>
                <w:sz w:val="24"/>
                <w:szCs w:val="24"/>
              </w:rPr>
            </w:pPr>
          </w:p>
          <w:p w:rsidR="0062505D" w:rsidRDefault="0062505D" w:rsidP="008853B8">
            <w:pPr>
              <w:rPr>
                <w:rFonts w:cs="Arial"/>
                <w:sz w:val="24"/>
                <w:szCs w:val="24"/>
              </w:rPr>
            </w:pPr>
          </w:p>
          <w:p w:rsidR="000120AB" w:rsidRPr="0062505D" w:rsidRDefault="000120AB" w:rsidP="008853B8">
            <w:pPr>
              <w:rPr>
                <w:rFonts w:cs="Arial"/>
                <w:sz w:val="24"/>
                <w:szCs w:val="24"/>
              </w:rPr>
            </w:pPr>
            <w:r w:rsidRPr="0062505D">
              <w:rPr>
                <w:rFonts w:cs="Arial"/>
                <w:sz w:val="24"/>
                <w:szCs w:val="24"/>
              </w:rPr>
              <w:t>Stamp Sheet 2</w:t>
            </w:r>
          </w:p>
          <w:p w:rsidR="0062505D" w:rsidRPr="0062505D" w:rsidRDefault="005452F6" w:rsidP="008853B8">
            <w:pPr>
              <w:rPr>
                <w:rFonts w:cs="Arial"/>
                <w:sz w:val="24"/>
                <w:szCs w:val="24"/>
              </w:rPr>
            </w:pPr>
            <w:r>
              <w:rPr>
                <w:rFonts w:cs="Arial"/>
                <w:noProof/>
                <w:sz w:val="24"/>
                <w:szCs w:val="24"/>
              </w:rPr>
              <w:drawing>
                <wp:inline distT="0" distB="0" distL="0" distR="0">
                  <wp:extent cx="1644015" cy="2701925"/>
                  <wp:effectExtent l="19050" t="0" r="0" b="0"/>
                  <wp:docPr id="2" name="il_fi" descr="p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p305"/>
                          <pic:cNvPicPr>
                            <a:picLocks noChangeAspect="1" noChangeArrowheads="1"/>
                          </pic:cNvPicPr>
                        </pic:nvPicPr>
                        <pic:blipFill>
                          <a:blip r:embed="rId7" cstate="print"/>
                          <a:srcRect r="33049" b="16220"/>
                          <a:stretch>
                            <a:fillRect/>
                          </a:stretch>
                        </pic:blipFill>
                        <pic:spPr bwMode="auto">
                          <a:xfrm>
                            <a:off x="0" y="0"/>
                            <a:ext cx="1645363" cy="2702103"/>
                          </a:xfrm>
                          <a:prstGeom prst="rect">
                            <a:avLst/>
                          </a:prstGeom>
                          <a:noFill/>
                          <a:ln w="9525">
                            <a:noFill/>
                            <a:miter lim="800000"/>
                            <a:headEnd/>
                            <a:tailEnd/>
                          </a:ln>
                        </pic:spPr>
                      </pic:pic>
                    </a:graphicData>
                  </a:graphic>
                </wp:inline>
              </w:drawing>
            </w:r>
          </w:p>
          <w:p w:rsidR="00A754F7" w:rsidRPr="0062505D" w:rsidRDefault="00A754F7" w:rsidP="008853B8">
            <w:pPr>
              <w:rPr>
                <w:sz w:val="24"/>
                <w:szCs w:val="24"/>
              </w:rPr>
            </w:pPr>
          </w:p>
        </w:tc>
        <w:tc>
          <w:tcPr>
            <w:tcW w:w="1874" w:type="dxa"/>
          </w:tcPr>
          <w:p w:rsidR="00E33BE7" w:rsidRDefault="00086FEB" w:rsidP="004C7845">
            <w:pPr>
              <w:rPr>
                <w:sz w:val="24"/>
                <w:szCs w:val="24"/>
              </w:rPr>
            </w:pPr>
            <w:r>
              <w:rPr>
                <w:sz w:val="24"/>
                <w:szCs w:val="24"/>
              </w:rPr>
              <w:lastRenderedPageBreak/>
              <w:t>Nonlinguistic Representations</w:t>
            </w:r>
          </w:p>
          <w:p w:rsidR="00086FEB" w:rsidRDefault="00086FEB" w:rsidP="004C7845">
            <w:pPr>
              <w:rPr>
                <w:sz w:val="24"/>
                <w:szCs w:val="24"/>
              </w:rPr>
            </w:pPr>
          </w:p>
          <w:p w:rsidR="00086FEB" w:rsidRDefault="00086FEB" w:rsidP="004C7845">
            <w:pPr>
              <w:rPr>
                <w:sz w:val="24"/>
                <w:szCs w:val="24"/>
              </w:rPr>
            </w:pPr>
            <w:r>
              <w:rPr>
                <w:sz w:val="24"/>
                <w:szCs w:val="24"/>
              </w:rPr>
              <w:t>Cooperative Learning</w:t>
            </w:r>
          </w:p>
          <w:p w:rsidR="00086FEB" w:rsidRDefault="00086FEB" w:rsidP="004C7845">
            <w:pPr>
              <w:rPr>
                <w:sz w:val="24"/>
                <w:szCs w:val="24"/>
              </w:rPr>
            </w:pPr>
          </w:p>
          <w:p w:rsidR="00086FEB" w:rsidRPr="0062505D" w:rsidRDefault="00086FEB" w:rsidP="004C7845">
            <w:pPr>
              <w:rPr>
                <w:sz w:val="24"/>
                <w:szCs w:val="24"/>
              </w:rPr>
            </w:pPr>
            <w:r>
              <w:rPr>
                <w:sz w:val="24"/>
                <w:szCs w:val="24"/>
              </w:rPr>
              <w:t>Identifying Similarities and Differences</w:t>
            </w:r>
          </w:p>
        </w:tc>
      </w:tr>
      <w:tr w:rsidR="00FB16C5" w:rsidRPr="0086185A" w:rsidTr="004451E8">
        <w:trPr>
          <w:trHeight w:val="620"/>
        </w:trPr>
        <w:tc>
          <w:tcPr>
            <w:tcW w:w="1450" w:type="dxa"/>
          </w:tcPr>
          <w:p w:rsidR="00FB16C5" w:rsidRPr="0086185A" w:rsidRDefault="00FB16C5" w:rsidP="00FB16C5">
            <w:pPr>
              <w:jc w:val="center"/>
              <w:rPr>
                <w:sz w:val="144"/>
                <w:szCs w:val="144"/>
              </w:rPr>
            </w:pPr>
            <w:r w:rsidRPr="0086185A">
              <w:rPr>
                <w:sz w:val="144"/>
                <w:szCs w:val="144"/>
              </w:rPr>
              <w:lastRenderedPageBreak/>
              <w:t>N</w:t>
            </w:r>
          </w:p>
          <w:p w:rsidR="00FB16C5" w:rsidRPr="0086185A" w:rsidRDefault="00FB16C5" w:rsidP="00FB16C5">
            <w:pPr>
              <w:jc w:val="center"/>
              <w:rPr>
                <w:sz w:val="144"/>
                <w:szCs w:val="144"/>
              </w:rPr>
            </w:pPr>
            <w:r w:rsidRPr="0086185A">
              <w:rPr>
                <w:b/>
                <w:sz w:val="20"/>
                <w:szCs w:val="20"/>
              </w:rPr>
              <w:t>New Information</w:t>
            </w:r>
          </w:p>
        </w:tc>
        <w:tc>
          <w:tcPr>
            <w:tcW w:w="7894" w:type="dxa"/>
          </w:tcPr>
          <w:p w:rsidR="0062505D" w:rsidRPr="0062505D" w:rsidRDefault="0062505D" w:rsidP="0080673E">
            <w:pPr>
              <w:autoSpaceDE w:val="0"/>
              <w:autoSpaceDN w:val="0"/>
              <w:adjustRightInd w:val="0"/>
              <w:rPr>
                <w:rFonts w:cs="ArialMS"/>
                <w:sz w:val="24"/>
                <w:szCs w:val="24"/>
              </w:rPr>
            </w:pPr>
            <w:r w:rsidRPr="0062505D">
              <w:rPr>
                <w:rFonts w:cs="ArialMS"/>
                <w:sz w:val="24"/>
                <w:szCs w:val="24"/>
              </w:rPr>
              <w:t>Discuss the stamp sheets with students, asking the following questions:</w:t>
            </w:r>
          </w:p>
          <w:p w:rsidR="0062505D" w:rsidRPr="0062505D" w:rsidRDefault="0062505D" w:rsidP="0062505D">
            <w:pPr>
              <w:rPr>
                <w:rFonts w:cs="Arial"/>
                <w:sz w:val="24"/>
                <w:szCs w:val="24"/>
              </w:rPr>
            </w:pPr>
            <w:r w:rsidRPr="0062505D">
              <w:rPr>
                <w:rFonts w:cs="Arial"/>
                <w:sz w:val="24"/>
                <w:szCs w:val="24"/>
              </w:rPr>
              <w:t>-What do you notice about the two sheets of stamps?</w:t>
            </w:r>
          </w:p>
          <w:p w:rsidR="0062505D" w:rsidRPr="0062505D" w:rsidRDefault="0062505D" w:rsidP="0062505D">
            <w:pPr>
              <w:rPr>
                <w:rFonts w:cs="Arial"/>
                <w:sz w:val="24"/>
                <w:szCs w:val="24"/>
              </w:rPr>
            </w:pPr>
            <w:r w:rsidRPr="0062505D">
              <w:rPr>
                <w:rFonts w:cs="Arial"/>
                <w:sz w:val="24"/>
                <w:szCs w:val="24"/>
              </w:rPr>
              <w:t>-Could you find the area that the stamps cover on each sheet?  How?</w:t>
            </w:r>
          </w:p>
          <w:p w:rsidR="0062505D" w:rsidRPr="0062505D" w:rsidRDefault="0062505D" w:rsidP="0062505D">
            <w:pPr>
              <w:rPr>
                <w:rFonts w:cs="Arial"/>
                <w:sz w:val="24"/>
                <w:szCs w:val="24"/>
              </w:rPr>
            </w:pPr>
            <w:r w:rsidRPr="0062505D">
              <w:rPr>
                <w:rFonts w:cs="Arial"/>
                <w:sz w:val="24"/>
                <w:szCs w:val="24"/>
              </w:rPr>
              <w:t>-What are the dimensions?  What is the area?  Prove your answer.</w:t>
            </w:r>
          </w:p>
          <w:p w:rsidR="0062505D" w:rsidRDefault="0062505D" w:rsidP="0062505D">
            <w:pPr>
              <w:rPr>
                <w:rFonts w:cs="Arial"/>
                <w:sz w:val="24"/>
                <w:szCs w:val="24"/>
              </w:rPr>
            </w:pPr>
            <w:r w:rsidRPr="0062505D">
              <w:rPr>
                <w:rFonts w:cs="Arial"/>
                <w:sz w:val="24"/>
                <w:szCs w:val="24"/>
              </w:rPr>
              <w:t>-When comparing the area of the two sheets, which one covers the most area?  How can you prove it?</w:t>
            </w:r>
          </w:p>
          <w:p w:rsidR="001A6DF0" w:rsidRPr="001A6DF0" w:rsidRDefault="001A6DF0" w:rsidP="0062505D">
            <w:pPr>
              <w:rPr>
                <w:rFonts w:cs="Arial"/>
                <w:i/>
                <w:sz w:val="24"/>
                <w:szCs w:val="24"/>
              </w:rPr>
            </w:pPr>
            <w:r w:rsidRPr="001A6DF0">
              <w:rPr>
                <w:rFonts w:cs="Arial"/>
                <w:i/>
                <w:sz w:val="24"/>
                <w:szCs w:val="24"/>
              </w:rPr>
              <w:t>(If using an Interactive Notebook, have students take notes regarding the questions discussed.)</w:t>
            </w:r>
          </w:p>
          <w:p w:rsidR="0062505D" w:rsidRDefault="0062505D" w:rsidP="0080673E">
            <w:pPr>
              <w:autoSpaceDE w:val="0"/>
              <w:autoSpaceDN w:val="0"/>
              <w:adjustRightInd w:val="0"/>
              <w:rPr>
                <w:rFonts w:cs="ArialMS"/>
                <w:sz w:val="24"/>
                <w:szCs w:val="24"/>
              </w:rPr>
            </w:pPr>
          </w:p>
          <w:p w:rsidR="00206E78" w:rsidRPr="0062505D" w:rsidRDefault="00206E78" w:rsidP="0080673E">
            <w:pPr>
              <w:autoSpaceDE w:val="0"/>
              <w:autoSpaceDN w:val="0"/>
              <w:adjustRightInd w:val="0"/>
              <w:rPr>
                <w:rFonts w:cs="ArialMS"/>
                <w:i/>
                <w:sz w:val="24"/>
                <w:szCs w:val="24"/>
              </w:rPr>
            </w:pPr>
            <w:r w:rsidRPr="0062505D">
              <w:rPr>
                <w:rFonts w:cs="ArialMS"/>
                <w:i/>
                <w:sz w:val="24"/>
                <w:szCs w:val="24"/>
              </w:rPr>
              <w:t xml:space="preserve">(The sticker factory scenario provides students with the opportunity to applying finding area to real world problems. Two types of problems are being introduced in this activity.  Students are asked to find the dimensions given the area and area given the dimensions.  Problem two makes students think more flexibly, because there are multiple solutions.  Students should make connections </w:t>
            </w:r>
            <w:r w:rsidR="0062505D" w:rsidRPr="0062505D">
              <w:rPr>
                <w:rFonts w:cs="ArialMS"/>
                <w:i/>
                <w:sz w:val="24"/>
                <w:szCs w:val="24"/>
              </w:rPr>
              <w:t>between factors and dimensions, beginning to list the dimensions for a given area.</w:t>
            </w:r>
            <w:r w:rsidRPr="0062505D">
              <w:rPr>
                <w:rFonts w:cs="ArialMS"/>
                <w:i/>
                <w:sz w:val="24"/>
                <w:szCs w:val="24"/>
              </w:rPr>
              <w:t xml:space="preserve"> )</w:t>
            </w:r>
          </w:p>
          <w:p w:rsidR="00206E78" w:rsidRPr="0062505D" w:rsidRDefault="00206E78" w:rsidP="0080673E">
            <w:pPr>
              <w:autoSpaceDE w:val="0"/>
              <w:autoSpaceDN w:val="0"/>
              <w:adjustRightInd w:val="0"/>
              <w:rPr>
                <w:rFonts w:cs="ArialMS"/>
                <w:i/>
                <w:sz w:val="24"/>
                <w:szCs w:val="24"/>
              </w:rPr>
            </w:pPr>
          </w:p>
          <w:p w:rsidR="0080673E" w:rsidRPr="0062505D" w:rsidRDefault="00206E78" w:rsidP="0080673E">
            <w:pPr>
              <w:autoSpaceDE w:val="0"/>
              <w:autoSpaceDN w:val="0"/>
              <w:adjustRightInd w:val="0"/>
              <w:rPr>
                <w:rFonts w:cs="ArialMS"/>
                <w:sz w:val="24"/>
                <w:szCs w:val="24"/>
              </w:rPr>
            </w:pPr>
            <w:r w:rsidRPr="0062505D">
              <w:rPr>
                <w:rFonts w:cs="ArialMS"/>
                <w:sz w:val="24"/>
                <w:szCs w:val="24"/>
              </w:rPr>
              <w:t xml:space="preserve"> </w:t>
            </w:r>
            <w:r w:rsidR="00A754F7" w:rsidRPr="0062505D">
              <w:rPr>
                <w:rFonts w:cs="ArialMS"/>
                <w:sz w:val="24"/>
                <w:szCs w:val="24"/>
              </w:rPr>
              <w:t>Pass out materials and i</w:t>
            </w:r>
            <w:r w:rsidR="000120AB" w:rsidRPr="0062505D">
              <w:rPr>
                <w:rFonts w:cs="ArialMS"/>
                <w:sz w:val="24"/>
                <w:szCs w:val="24"/>
              </w:rPr>
              <w:t>ntroduce the problem scenario to students:</w:t>
            </w:r>
          </w:p>
          <w:p w:rsidR="000120AB" w:rsidRDefault="00A754F7" w:rsidP="0080673E">
            <w:pPr>
              <w:autoSpaceDE w:val="0"/>
              <w:autoSpaceDN w:val="0"/>
              <w:adjustRightInd w:val="0"/>
              <w:rPr>
                <w:rFonts w:cs="ArialMS"/>
                <w:i/>
                <w:sz w:val="24"/>
                <w:szCs w:val="24"/>
              </w:rPr>
            </w:pPr>
            <w:r w:rsidRPr="0062505D">
              <w:rPr>
                <w:rFonts w:cs="ArialMS"/>
                <w:i/>
                <w:sz w:val="24"/>
                <w:szCs w:val="24"/>
              </w:rPr>
              <w:lastRenderedPageBreak/>
              <w:t>You are the owners of the Sensational Stick</w:t>
            </w:r>
            <w:r w:rsidR="000F620D">
              <w:rPr>
                <w:rFonts w:cs="ArialMS"/>
                <w:i/>
                <w:sz w:val="24"/>
                <w:szCs w:val="24"/>
              </w:rPr>
              <w:t>er</w:t>
            </w:r>
            <w:r w:rsidRPr="0062505D">
              <w:rPr>
                <w:rFonts w:cs="ArialMS"/>
                <w:i/>
                <w:sz w:val="24"/>
                <w:szCs w:val="24"/>
              </w:rPr>
              <w:t xml:space="preserve"> Factory.  Your factory </w:t>
            </w:r>
            <w:r w:rsidR="005E1C6F" w:rsidRPr="0062505D">
              <w:rPr>
                <w:rFonts w:cs="ArialMS"/>
                <w:i/>
                <w:sz w:val="24"/>
                <w:szCs w:val="24"/>
              </w:rPr>
              <w:t>makes sticker</w:t>
            </w:r>
            <w:r w:rsidRPr="0062505D">
              <w:rPr>
                <w:rFonts w:cs="ArialMS"/>
                <w:i/>
                <w:sz w:val="24"/>
                <w:szCs w:val="24"/>
              </w:rPr>
              <w:t xml:space="preserve"> sheets for customers according to what they need.  You have two new sticker orders that need to be filled.  Working in pairs, you will use grid paper to show how the orders will be filled.</w:t>
            </w:r>
          </w:p>
          <w:p w:rsidR="001A6DF0" w:rsidRDefault="001A6DF0" w:rsidP="0080673E">
            <w:pPr>
              <w:autoSpaceDE w:val="0"/>
              <w:autoSpaceDN w:val="0"/>
              <w:adjustRightInd w:val="0"/>
              <w:rPr>
                <w:rFonts w:cs="ArialMS"/>
                <w:i/>
                <w:sz w:val="24"/>
                <w:szCs w:val="24"/>
              </w:rPr>
            </w:pPr>
          </w:p>
          <w:p w:rsidR="001A6DF0" w:rsidRPr="001A6DF0" w:rsidRDefault="001A6DF0" w:rsidP="0080673E">
            <w:pPr>
              <w:autoSpaceDE w:val="0"/>
              <w:autoSpaceDN w:val="0"/>
              <w:adjustRightInd w:val="0"/>
              <w:rPr>
                <w:rFonts w:cs="ArialMS"/>
                <w:sz w:val="24"/>
                <w:szCs w:val="24"/>
              </w:rPr>
            </w:pPr>
            <w:r>
              <w:rPr>
                <w:rFonts w:cs="ArialMS"/>
                <w:sz w:val="24"/>
                <w:szCs w:val="24"/>
              </w:rPr>
              <w:t>Tell students that they are to create the sticker pages on grid paper, according to the dimensions and/or area provided to demonstrate their understanding and show their thinking.  Then,</w:t>
            </w:r>
            <w:r w:rsidR="000F620D">
              <w:rPr>
                <w:rFonts w:cs="ArialMS"/>
                <w:sz w:val="24"/>
                <w:szCs w:val="24"/>
              </w:rPr>
              <w:t xml:space="preserve"> they will complete the tables </w:t>
            </w:r>
            <w:r>
              <w:rPr>
                <w:rFonts w:cs="ArialMS"/>
                <w:sz w:val="24"/>
                <w:szCs w:val="24"/>
              </w:rPr>
              <w:t>and/or answer the questions on the order page.</w:t>
            </w:r>
          </w:p>
          <w:p w:rsidR="00206E78" w:rsidRPr="0062505D" w:rsidRDefault="00206E78" w:rsidP="0080673E">
            <w:pPr>
              <w:autoSpaceDE w:val="0"/>
              <w:autoSpaceDN w:val="0"/>
              <w:adjustRightInd w:val="0"/>
              <w:rPr>
                <w:rFonts w:cs="ArialMS"/>
                <w:i/>
                <w:sz w:val="24"/>
                <w:szCs w:val="24"/>
              </w:rPr>
            </w:pPr>
          </w:p>
          <w:p w:rsidR="00206E78" w:rsidRPr="0062505D" w:rsidRDefault="00206E78" w:rsidP="0080673E">
            <w:pPr>
              <w:autoSpaceDE w:val="0"/>
              <w:autoSpaceDN w:val="0"/>
              <w:adjustRightInd w:val="0"/>
              <w:rPr>
                <w:rFonts w:cs="ArialMS"/>
                <w:i/>
                <w:sz w:val="24"/>
                <w:szCs w:val="24"/>
              </w:rPr>
            </w:pPr>
          </w:p>
        </w:tc>
        <w:tc>
          <w:tcPr>
            <w:tcW w:w="1874" w:type="dxa"/>
          </w:tcPr>
          <w:p w:rsidR="00E33BE7" w:rsidRDefault="005A6EB0" w:rsidP="0086185A">
            <w:pPr>
              <w:rPr>
                <w:sz w:val="24"/>
                <w:szCs w:val="24"/>
              </w:rPr>
            </w:pPr>
            <w:r>
              <w:rPr>
                <w:sz w:val="24"/>
                <w:szCs w:val="24"/>
              </w:rPr>
              <w:lastRenderedPageBreak/>
              <w:t>Summarizing and Note-taking</w:t>
            </w:r>
          </w:p>
          <w:p w:rsidR="005A6EB0" w:rsidRDefault="005A6EB0" w:rsidP="0086185A">
            <w:pPr>
              <w:rPr>
                <w:sz w:val="24"/>
                <w:szCs w:val="24"/>
              </w:rPr>
            </w:pPr>
          </w:p>
          <w:p w:rsidR="005A6EB0" w:rsidRDefault="005A6EB0" w:rsidP="0086185A">
            <w:pPr>
              <w:rPr>
                <w:sz w:val="24"/>
                <w:szCs w:val="24"/>
              </w:rPr>
            </w:pPr>
            <w:r>
              <w:rPr>
                <w:sz w:val="24"/>
                <w:szCs w:val="24"/>
              </w:rPr>
              <w:t>Cooperative Learning</w:t>
            </w:r>
          </w:p>
          <w:p w:rsidR="005A6EB0" w:rsidRDefault="005A6EB0" w:rsidP="0086185A">
            <w:pPr>
              <w:rPr>
                <w:sz w:val="24"/>
                <w:szCs w:val="24"/>
              </w:rPr>
            </w:pPr>
          </w:p>
          <w:p w:rsidR="005A6EB0" w:rsidRDefault="005A6EB0" w:rsidP="0086185A">
            <w:pPr>
              <w:rPr>
                <w:sz w:val="24"/>
                <w:szCs w:val="24"/>
              </w:rPr>
            </w:pPr>
            <w:r w:rsidRPr="005A6EB0">
              <w:rPr>
                <w:sz w:val="24"/>
                <w:szCs w:val="24"/>
                <w:u w:val="single"/>
              </w:rPr>
              <w:t>Questions</w:t>
            </w:r>
            <w:r>
              <w:rPr>
                <w:sz w:val="24"/>
                <w:szCs w:val="24"/>
              </w:rPr>
              <w:t>, Cues, and Advance Organizers</w:t>
            </w:r>
          </w:p>
          <w:p w:rsidR="005A6EB0" w:rsidRDefault="005A6EB0" w:rsidP="0086185A">
            <w:pPr>
              <w:rPr>
                <w:sz w:val="24"/>
                <w:szCs w:val="24"/>
              </w:rPr>
            </w:pPr>
          </w:p>
          <w:p w:rsidR="005A6EB0" w:rsidRPr="0062505D" w:rsidRDefault="005A6EB0" w:rsidP="0086185A">
            <w:pPr>
              <w:rPr>
                <w:sz w:val="24"/>
                <w:szCs w:val="24"/>
              </w:rPr>
            </w:pPr>
            <w:r>
              <w:rPr>
                <w:sz w:val="24"/>
                <w:szCs w:val="24"/>
              </w:rPr>
              <w:t>Identifying Similarities and Differences</w:t>
            </w:r>
          </w:p>
        </w:tc>
      </w:tr>
      <w:tr w:rsidR="00FB16C5" w:rsidRPr="0086185A" w:rsidTr="004451E8">
        <w:trPr>
          <w:trHeight w:val="710"/>
        </w:trPr>
        <w:tc>
          <w:tcPr>
            <w:tcW w:w="1450" w:type="dxa"/>
          </w:tcPr>
          <w:p w:rsidR="00FB16C5" w:rsidRPr="0086185A" w:rsidRDefault="00FB16C5" w:rsidP="00FB16C5">
            <w:pPr>
              <w:jc w:val="center"/>
              <w:rPr>
                <w:sz w:val="144"/>
                <w:szCs w:val="144"/>
              </w:rPr>
            </w:pPr>
            <w:r w:rsidRPr="0086185A">
              <w:rPr>
                <w:sz w:val="144"/>
                <w:szCs w:val="144"/>
              </w:rPr>
              <w:lastRenderedPageBreak/>
              <w:t>A</w:t>
            </w:r>
          </w:p>
          <w:p w:rsidR="00FB16C5" w:rsidRPr="0086185A" w:rsidRDefault="00FB16C5" w:rsidP="00FB16C5">
            <w:pPr>
              <w:jc w:val="center"/>
              <w:rPr>
                <w:sz w:val="144"/>
                <w:szCs w:val="144"/>
              </w:rPr>
            </w:pPr>
            <w:r w:rsidRPr="0086185A">
              <w:rPr>
                <w:b/>
                <w:sz w:val="20"/>
                <w:szCs w:val="20"/>
              </w:rPr>
              <w:t>Application</w:t>
            </w:r>
          </w:p>
        </w:tc>
        <w:tc>
          <w:tcPr>
            <w:tcW w:w="7894" w:type="dxa"/>
          </w:tcPr>
          <w:p w:rsidR="00F03427" w:rsidRDefault="0025789A" w:rsidP="0062505D">
            <w:pPr>
              <w:autoSpaceDE w:val="0"/>
              <w:autoSpaceDN w:val="0"/>
              <w:adjustRightInd w:val="0"/>
              <w:rPr>
                <w:rFonts w:cs="ArialMS"/>
                <w:sz w:val="24"/>
                <w:szCs w:val="24"/>
              </w:rPr>
            </w:pPr>
            <w:r>
              <w:rPr>
                <w:rFonts w:cs="ArialMS"/>
                <w:sz w:val="24"/>
                <w:szCs w:val="24"/>
              </w:rPr>
              <w:t>Have students work through Questions 1 and 2 on the</w:t>
            </w:r>
            <w:r w:rsidR="0062505D">
              <w:rPr>
                <w:rFonts w:cs="ArialMS"/>
                <w:sz w:val="24"/>
                <w:szCs w:val="24"/>
              </w:rPr>
              <w:t xml:space="preserve"> “Sticker Order” activity sheet with a partner.  Each student should have their own copies of materials, so that both students are working through the problems on their own papers.</w:t>
            </w:r>
          </w:p>
          <w:p w:rsidR="0062505D" w:rsidRDefault="0062505D" w:rsidP="0062505D">
            <w:pPr>
              <w:autoSpaceDE w:val="0"/>
              <w:autoSpaceDN w:val="0"/>
              <w:adjustRightInd w:val="0"/>
              <w:rPr>
                <w:rFonts w:cs="ArialMS"/>
                <w:sz w:val="24"/>
                <w:szCs w:val="24"/>
              </w:rPr>
            </w:pPr>
          </w:p>
          <w:p w:rsidR="001A6DF0" w:rsidRDefault="0062505D" w:rsidP="0062505D">
            <w:pPr>
              <w:autoSpaceDE w:val="0"/>
              <w:autoSpaceDN w:val="0"/>
              <w:adjustRightInd w:val="0"/>
              <w:rPr>
                <w:rFonts w:cs="ArialMS"/>
                <w:sz w:val="24"/>
                <w:szCs w:val="24"/>
              </w:rPr>
            </w:pPr>
            <w:r>
              <w:rPr>
                <w:rFonts w:cs="ArialMS"/>
                <w:sz w:val="24"/>
                <w:szCs w:val="24"/>
              </w:rPr>
              <w:t>As students are working, make observations about their strategies.  If students struggle, support them through questioning.</w:t>
            </w:r>
            <w:r w:rsidR="001A6DF0">
              <w:rPr>
                <w:rFonts w:cs="ArialMS"/>
                <w:sz w:val="24"/>
                <w:szCs w:val="24"/>
              </w:rPr>
              <w:t xml:space="preserve">  Choose students to share during the discussion.</w:t>
            </w:r>
          </w:p>
          <w:p w:rsidR="001A6DF0" w:rsidRDefault="001A6DF0" w:rsidP="0062505D">
            <w:pPr>
              <w:autoSpaceDE w:val="0"/>
              <w:autoSpaceDN w:val="0"/>
              <w:adjustRightInd w:val="0"/>
              <w:rPr>
                <w:rFonts w:cs="ArialMS"/>
                <w:sz w:val="24"/>
                <w:szCs w:val="24"/>
              </w:rPr>
            </w:pPr>
          </w:p>
          <w:p w:rsidR="001A6DF0" w:rsidRDefault="001A6DF0" w:rsidP="0062505D">
            <w:pPr>
              <w:autoSpaceDE w:val="0"/>
              <w:autoSpaceDN w:val="0"/>
              <w:adjustRightInd w:val="0"/>
              <w:rPr>
                <w:rFonts w:cs="ArialMS"/>
                <w:sz w:val="24"/>
                <w:szCs w:val="24"/>
              </w:rPr>
            </w:pPr>
            <w:r>
              <w:rPr>
                <w:rFonts w:cs="ArialMS"/>
                <w:sz w:val="24"/>
                <w:szCs w:val="24"/>
              </w:rPr>
              <w:t>When students are finished</w:t>
            </w:r>
            <w:r w:rsidR="0025789A">
              <w:rPr>
                <w:rFonts w:cs="ArialMS"/>
                <w:sz w:val="24"/>
                <w:szCs w:val="24"/>
              </w:rPr>
              <w:t xml:space="preserve"> with Questions 1 and 2</w:t>
            </w:r>
            <w:r>
              <w:rPr>
                <w:rFonts w:cs="ArialMS"/>
                <w:sz w:val="24"/>
                <w:szCs w:val="24"/>
              </w:rPr>
              <w:t>, have students that were chosen share.  Discuss each part of the “Sticker Order” activity sheet. Possible discussion questions are:</w:t>
            </w:r>
          </w:p>
          <w:p w:rsidR="001A6DF0" w:rsidRDefault="0025789A" w:rsidP="0062505D">
            <w:pPr>
              <w:autoSpaceDE w:val="0"/>
              <w:autoSpaceDN w:val="0"/>
              <w:adjustRightInd w:val="0"/>
              <w:rPr>
                <w:rFonts w:cs="ArialMS"/>
                <w:sz w:val="24"/>
                <w:szCs w:val="24"/>
              </w:rPr>
            </w:pPr>
            <w:r>
              <w:rPr>
                <w:rFonts w:cs="ArialMS"/>
                <w:sz w:val="24"/>
                <w:szCs w:val="24"/>
              </w:rPr>
              <w:t>-</w:t>
            </w:r>
            <w:r w:rsidR="001A6DF0">
              <w:rPr>
                <w:rFonts w:cs="ArialMS"/>
                <w:sz w:val="24"/>
                <w:szCs w:val="24"/>
              </w:rPr>
              <w:t>How are Order 1 and Order 2 different?</w:t>
            </w:r>
          </w:p>
          <w:p w:rsidR="001A6DF0" w:rsidRDefault="0025789A" w:rsidP="0062505D">
            <w:pPr>
              <w:autoSpaceDE w:val="0"/>
              <w:autoSpaceDN w:val="0"/>
              <w:adjustRightInd w:val="0"/>
              <w:rPr>
                <w:rFonts w:cs="ArialMS"/>
                <w:sz w:val="24"/>
                <w:szCs w:val="24"/>
              </w:rPr>
            </w:pPr>
            <w:r>
              <w:rPr>
                <w:rFonts w:cs="ArialMS"/>
                <w:sz w:val="24"/>
                <w:szCs w:val="24"/>
              </w:rPr>
              <w:t>-</w:t>
            </w:r>
            <w:r w:rsidR="001A6DF0">
              <w:rPr>
                <w:rFonts w:cs="ArialMS"/>
                <w:sz w:val="24"/>
                <w:szCs w:val="24"/>
              </w:rPr>
              <w:t>Wha</w:t>
            </w:r>
            <w:r>
              <w:rPr>
                <w:rFonts w:cs="ArialMS"/>
                <w:sz w:val="24"/>
                <w:szCs w:val="24"/>
              </w:rPr>
              <w:t>t do you notice about the relationship of the dimensions of the rectangles and the number of stickers in Order 1?</w:t>
            </w:r>
          </w:p>
          <w:p w:rsidR="0025789A" w:rsidRDefault="0025789A" w:rsidP="0062505D">
            <w:pPr>
              <w:autoSpaceDE w:val="0"/>
              <w:autoSpaceDN w:val="0"/>
              <w:adjustRightInd w:val="0"/>
              <w:rPr>
                <w:rFonts w:cs="ArialMS"/>
                <w:sz w:val="24"/>
                <w:szCs w:val="24"/>
              </w:rPr>
            </w:pPr>
            <w:r>
              <w:rPr>
                <w:rFonts w:cs="ArialMS"/>
                <w:sz w:val="24"/>
                <w:szCs w:val="24"/>
              </w:rPr>
              <w:t>-What do you notice about the total number of stickers and the lengths of the sides of the rectangles in Order 2?</w:t>
            </w:r>
          </w:p>
          <w:p w:rsidR="0025789A" w:rsidRDefault="0025789A" w:rsidP="0062505D">
            <w:pPr>
              <w:autoSpaceDE w:val="0"/>
              <w:autoSpaceDN w:val="0"/>
              <w:adjustRightInd w:val="0"/>
              <w:rPr>
                <w:rFonts w:cs="ArialMS"/>
                <w:i/>
                <w:sz w:val="24"/>
                <w:szCs w:val="24"/>
              </w:rPr>
            </w:pPr>
            <w:r>
              <w:rPr>
                <w:rFonts w:cs="ArialMS"/>
                <w:sz w:val="24"/>
                <w:szCs w:val="24"/>
              </w:rPr>
              <w:t xml:space="preserve">-Are there more possibilities for Order 2? How can we find them?  </w:t>
            </w:r>
            <w:r w:rsidRPr="0025789A">
              <w:rPr>
                <w:rFonts w:cs="ArialMS"/>
                <w:i/>
                <w:sz w:val="24"/>
                <w:szCs w:val="24"/>
              </w:rPr>
              <w:t>(</w:t>
            </w:r>
            <w:r>
              <w:rPr>
                <w:rFonts w:cs="ArialMS"/>
                <w:i/>
                <w:sz w:val="24"/>
                <w:szCs w:val="24"/>
              </w:rPr>
              <w:t>This question leads into students work on Question 3</w:t>
            </w:r>
            <w:r w:rsidRPr="0025789A">
              <w:rPr>
                <w:rFonts w:cs="ArialMS"/>
                <w:i/>
                <w:sz w:val="24"/>
                <w:szCs w:val="24"/>
              </w:rPr>
              <w:t>.)</w:t>
            </w:r>
          </w:p>
          <w:p w:rsidR="0025789A" w:rsidRDefault="0025789A" w:rsidP="0062505D">
            <w:pPr>
              <w:autoSpaceDE w:val="0"/>
              <w:autoSpaceDN w:val="0"/>
              <w:adjustRightInd w:val="0"/>
              <w:rPr>
                <w:rFonts w:cs="ArialMS"/>
                <w:sz w:val="24"/>
                <w:szCs w:val="24"/>
              </w:rPr>
            </w:pPr>
          </w:p>
          <w:p w:rsidR="0025789A" w:rsidRDefault="0025789A" w:rsidP="0062505D">
            <w:pPr>
              <w:autoSpaceDE w:val="0"/>
              <w:autoSpaceDN w:val="0"/>
              <w:adjustRightInd w:val="0"/>
              <w:rPr>
                <w:rFonts w:cs="ArialMS"/>
                <w:sz w:val="24"/>
                <w:szCs w:val="24"/>
              </w:rPr>
            </w:pPr>
            <w:r>
              <w:rPr>
                <w:rFonts w:cs="ArialMS"/>
                <w:sz w:val="24"/>
                <w:szCs w:val="24"/>
              </w:rPr>
              <w:t>Have students work on Question 3.  They should use the grid paper to show each solution.  As students finish, have them draw and label their solutions on the board.  Discuss the multiple solutions and any that students did not find.  Encourage students to relate the dimensions of the rectangles to the factors of the area.</w:t>
            </w:r>
          </w:p>
          <w:p w:rsidR="0025789A" w:rsidRDefault="0025789A" w:rsidP="0062505D">
            <w:pPr>
              <w:autoSpaceDE w:val="0"/>
              <w:autoSpaceDN w:val="0"/>
              <w:adjustRightInd w:val="0"/>
              <w:rPr>
                <w:rFonts w:cs="ArialMS"/>
                <w:sz w:val="24"/>
                <w:szCs w:val="24"/>
              </w:rPr>
            </w:pPr>
          </w:p>
          <w:p w:rsidR="0062505D" w:rsidRPr="0062505D" w:rsidRDefault="0025789A" w:rsidP="007F1D7A">
            <w:pPr>
              <w:autoSpaceDE w:val="0"/>
              <w:autoSpaceDN w:val="0"/>
              <w:adjustRightInd w:val="0"/>
              <w:rPr>
                <w:rFonts w:cs="ArialMS"/>
                <w:sz w:val="24"/>
                <w:szCs w:val="24"/>
              </w:rPr>
            </w:pPr>
            <w:r w:rsidRPr="0025789A">
              <w:rPr>
                <w:rFonts w:cs="ArialMS"/>
                <w:i/>
                <w:sz w:val="24"/>
                <w:szCs w:val="24"/>
              </w:rPr>
              <w:t>If Interactive Notebooks are being used, Question 4 will be answered in the next section to summarize/generalize the goal.</w:t>
            </w:r>
            <w:r w:rsidR="0062505D">
              <w:rPr>
                <w:rFonts w:cs="ArialMS"/>
                <w:sz w:val="24"/>
                <w:szCs w:val="24"/>
              </w:rPr>
              <w:t xml:space="preserve">  </w:t>
            </w:r>
          </w:p>
        </w:tc>
        <w:tc>
          <w:tcPr>
            <w:tcW w:w="1874" w:type="dxa"/>
          </w:tcPr>
          <w:p w:rsidR="00EF26C0" w:rsidRDefault="005A6EB0" w:rsidP="00FB16C5">
            <w:pPr>
              <w:rPr>
                <w:sz w:val="24"/>
                <w:szCs w:val="24"/>
              </w:rPr>
            </w:pPr>
            <w:r>
              <w:rPr>
                <w:sz w:val="24"/>
                <w:szCs w:val="24"/>
              </w:rPr>
              <w:t>Cooperative Learning</w:t>
            </w:r>
          </w:p>
          <w:p w:rsidR="005A6EB0" w:rsidRDefault="005A6EB0" w:rsidP="00FB16C5">
            <w:pPr>
              <w:rPr>
                <w:sz w:val="24"/>
                <w:szCs w:val="24"/>
              </w:rPr>
            </w:pPr>
          </w:p>
          <w:p w:rsidR="005A6EB0" w:rsidRDefault="005A6EB0" w:rsidP="00FB16C5">
            <w:pPr>
              <w:rPr>
                <w:sz w:val="24"/>
                <w:szCs w:val="24"/>
              </w:rPr>
            </w:pPr>
            <w:r>
              <w:rPr>
                <w:sz w:val="24"/>
                <w:szCs w:val="24"/>
              </w:rPr>
              <w:t>Nonlinguistic Representations</w:t>
            </w:r>
          </w:p>
          <w:p w:rsidR="005A6EB0" w:rsidRDefault="005A6EB0" w:rsidP="00FB16C5">
            <w:pPr>
              <w:rPr>
                <w:sz w:val="24"/>
                <w:szCs w:val="24"/>
              </w:rPr>
            </w:pPr>
          </w:p>
          <w:p w:rsidR="005A6EB0" w:rsidRDefault="005A6EB0" w:rsidP="00FB16C5">
            <w:pPr>
              <w:rPr>
                <w:sz w:val="24"/>
                <w:szCs w:val="24"/>
              </w:rPr>
            </w:pPr>
            <w:r>
              <w:rPr>
                <w:sz w:val="24"/>
                <w:szCs w:val="24"/>
              </w:rPr>
              <w:t>Identifying Similarities and Differences</w:t>
            </w:r>
          </w:p>
          <w:p w:rsidR="005A6EB0" w:rsidRDefault="005A6EB0" w:rsidP="00FB16C5">
            <w:pPr>
              <w:rPr>
                <w:sz w:val="24"/>
                <w:szCs w:val="24"/>
              </w:rPr>
            </w:pPr>
          </w:p>
          <w:p w:rsidR="005A6EB0" w:rsidRDefault="005A6EB0" w:rsidP="00FB16C5">
            <w:pPr>
              <w:rPr>
                <w:sz w:val="24"/>
                <w:szCs w:val="24"/>
              </w:rPr>
            </w:pPr>
            <w:r>
              <w:rPr>
                <w:sz w:val="24"/>
                <w:szCs w:val="24"/>
              </w:rPr>
              <w:t xml:space="preserve">Cues, </w:t>
            </w:r>
            <w:r w:rsidRPr="005A6EB0">
              <w:rPr>
                <w:sz w:val="24"/>
                <w:szCs w:val="24"/>
                <w:u w:val="single"/>
              </w:rPr>
              <w:t>Questions</w:t>
            </w:r>
            <w:r>
              <w:rPr>
                <w:sz w:val="24"/>
                <w:szCs w:val="24"/>
              </w:rPr>
              <w:t>, and Advances Organizers</w:t>
            </w:r>
          </w:p>
          <w:p w:rsidR="005A6EB0" w:rsidRDefault="005A6EB0" w:rsidP="00FB16C5">
            <w:pPr>
              <w:rPr>
                <w:sz w:val="24"/>
                <w:szCs w:val="24"/>
              </w:rPr>
            </w:pPr>
          </w:p>
          <w:p w:rsidR="005A6EB0" w:rsidRDefault="005A6EB0" w:rsidP="00FB16C5">
            <w:pPr>
              <w:rPr>
                <w:sz w:val="24"/>
                <w:szCs w:val="24"/>
                <w:u w:val="single"/>
              </w:rPr>
            </w:pPr>
            <w:r>
              <w:rPr>
                <w:sz w:val="24"/>
                <w:szCs w:val="24"/>
              </w:rPr>
              <w:t xml:space="preserve">Homework and </w:t>
            </w:r>
            <w:r w:rsidRPr="005A6EB0">
              <w:rPr>
                <w:sz w:val="24"/>
                <w:szCs w:val="24"/>
                <w:u w:val="single"/>
              </w:rPr>
              <w:t>Practice</w:t>
            </w:r>
          </w:p>
          <w:p w:rsidR="005A6EB0" w:rsidRDefault="005A6EB0" w:rsidP="00FB16C5">
            <w:pPr>
              <w:rPr>
                <w:sz w:val="24"/>
                <w:szCs w:val="24"/>
                <w:u w:val="single"/>
              </w:rPr>
            </w:pPr>
          </w:p>
          <w:p w:rsidR="005A6EB0" w:rsidRDefault="005A6EB0" w:rsidP="00FB16C5">
            <w:pPr>
              <w:rPr>
                <w:sz w:val="24"/>
                <w:szCs w:val="24"/>
              </w:rPr>
            </w:pPr>
            <w:r w:rsidRPr="005A6EB0">
              <w:rPr>
                <w:sz w:val="24"/>
                <w:szCs w:val="24"/>
              </w:rPr>
              <w:t>Generating and Testing Hypotheses</w:t>
            </w:r>
          </w:p>
          <w:p w:rsidR="003D13A9" w:rsidRDefault="003D13A9" w:rsidP="00FB16C5">
            <w:pPr>
              <w:rPr>
                <w:sz w:val="24"/>
                <w:szCs w:val="24"/>
              </w:rPr>
            </w:pPr>
          </w:p>
          <w:p w:rsidR="003D13A9" w:rsidRPr="005A6EB0" w:rsidRDefault="003D13A9" w:rsidP="00FB16C5">
            <w:pPr>
              <w:rPr>
                <w:sz w:val="24"/>
                <w:szCs w:val="24"/>
              </w:rPr>
            </w:pPr>
            <w:r>
              <w:rPr>
                <w:sz w:val="24"/>
                <w:szCs w:val="24"/>
              </w:rPr>
              <w:t>Providing Feedback</w:t>
            </w:r>
          </w:p>
        </w:tc>
      </w:tr>
      <w:tr w:rsidR="00F95439" w:rsidRPr="0086185A" w:rsidTr="004451E8">
        <w:trPr>
          <w:trHeight w:val="1774"/>
        </w:trPr>
        <w:tc>
          <w:tcPr>
            <w:tcW w:w="1450" w:type="dxa"/>
          </w:tcPr>
          <w:p w:rsidR="00F95439" w:rsidRPr="0086185A" w:rsidRDefault="00F95439" w:rsidP="00892310">
            <w:pPr>
              <w:jc w:val="center"/>
              <w:rPr>
                <w:sz w:val="144"/>
                <w:szCs w:val="144"/>
              </w:rPr>
            </w:pPr>
            <w:r w:rsidRPr="0086185A">
              <w:rPr>
                <w:sz w:val="144"/>
                <w:szCs w:val="144"/>
              </w:rPr>
              <w:t>G</w:t>
            </w:r>
          </w:p>
          <w:p w:rsidR="00F95439" w:rsidRPr="0086185A" w:rsidRDefault="00F95439" w:rsidP="00892310">
            <w:pPr>
              <w:jc w:val="center"/>
              <w:rPr>
                <w:sz w:val="144"/>
                <w:szCs w:val="144"/>
              </w:rPr>
            </w:pPr>
            <w:r w:rsidRPr="0086185A">
              <w:rPr>
                <w:b/>
                <w:sz w:val="20"/>
                <w:szCs w:val="20"/>
              </w:rPr>
              <w:t>Revisit the Goal</w:t>
            </w:r>
          </w:p>
        </w:tc>
        <w:tc>
          <w:tcPr>
            <w:tcW w:w="7894" w:type="dxa"/>
          </w:tcPr>
          <w:p w:rsidR="00F95439" w:rsidRPr="0062505D" w:rsidRDefault="007F1D7A" w:rsidP="006654C2">
            <w:pPr>
              <w:rPr>
                <w:sz w:val="24"/>
                <w:szCs w:val="24"/>
              </w:rPr>
            </w:pPr>
            <w:r>
              <w:rPr>
                <w:sz w:val="24"/>
                <w:szCs w:val="24"/>
              </w:rPr>
              <w:t xml:space="preserve">Have students answer Question 4 in their Interactive Notebooks or on the page provided.  </w:t>
            </w:r>
            <w:r w:rsidR="00F95439" w:rsidRPr="0062505D">
              <w:rPr>
                <w:sz w:val="24"/>
                <w:szCs w:val="24"/>
              </w:rPr>
              <w:t>Have students share their entry with other students.</w:t>
            </w:r>
          </w:p>
          <w:p w:rsidR="0086185A" w:rsidRDefault="0086185A" w:rsidP="006654C2">
            <w:pPr>
              <w:rPr>
                <w:sz w:val="24"/>
                <w:szCs w:val="24"/>
              </w:rPr>
            </w:pPr>
          </w:p>
          <w:p w:rsidR="007F1D7A" w:rsidRPr="0062505D" w:rsidRDefault="007F1D7A" w:rsidP="006654C2">
            <w:pPr>
              <w:rPr>
                <w:sz w:val="24"/>
                <w:szCs w:val="24"/>
              </w:rPr>
            </w:pPr>
          </w:p>
          <w:p w:rsidR="00F95439" w:rsidRPr="0062505D" w:rsidRDefault="00F95439" w:rsidP="006654C2">
            <w:pPr>
              <w:rPr>
                <w:sz w:val="24"/>
                <w:szCs w:val="24"/>
                <w:u w:val="single"/>
              </w:rPr>
            </w:pPr>
            <w:r w:rsidRPr="0062505D">
              <w:rPr>
                <w:sz w:val="24"/>
                <w:szCs w:val="24"/>
                <w:u w:val="single"/>
              </w:rPr>
              <w:t>State and Rate</w:t>
            </w:r>
          </w:p>
          <w:p w:rsidR="00F95439" w:rsidRPr="0062505D" w:rsidRDefault="00F95439" w:rsidP="00080717">
            <w:pPr>
              <w:rPr>
                <w:sz w:val="24"/>
                <w:szCs w:val="24"/>
              </w:rPr>
            </w:pPr>
            <w:r w:rsidRPr="0062505D">
              <w:rPr>
                <w:sz w:val="24"/>
                <w:szCs w:val="24"/>
              </w:rPr>
              <w:t xml:space="preserve">Objective:  </w:t>
            </w:r>
            <w:r w:rsidR="005A3339" w:rsidRPr="0062505D">
              <w:rPr>
                <w:sz w:val="24"/>
                <w:szCs w:val="24"/>
              </w:rPr>
              <w:t xml:space="preserve">“I can use the dimensions of rectangles to determine their areas.”  </w:t>
            </w:r>
            <w:r w:rsidRPr="0062505D">
              <w:rPr>
                <w:sz w:val="24"/>
                <w:szCs w:val="24"/>
              </w:rPr>
              <w:t xml:space="preserve">Students rate themselves to the goal (1, 2, 3, </w:t>
            </w:r>
            <w:proofErr w:type="gramStart"/>
            <w:r w:rsidRPr="0062505D">
              <w:rPr>
                <w:sz w:val="24"/>
                <w:szCs w:val="24"/>
              </w:rPr>
              <w:t>4</w:t>
            </w:r>
            <w:proofErr w:type="gramEnd"/>
            <w:r w:rsidRPr="0062505D">
              <w:rPr>
                <w:sz w:val="24"/>
                <w:szCs w:val="24"/>
              </w:rPr>
              <w:t>).</w:t>
            </w:r>
          </w:p>
        </w:tc>
        <w:tc>
          <w:tcPr>
            <w:tcW w:w="1874" w:type="dxa"/>
          </w:tcPr>
          <w:p w:rsidR="00F95439" w:rsidRPr="0062505D" w:rsidRDefault="00F95439" w:rsidP="006654C2">
            <w:pPr>
              <w:rPr>
                <w:sz w:val="24"/>
                <w:szCs w:val="24"/>
              </w:rPr>
            </w:pPr>
            <w:r w:rsidRPr="0062505D">
              <w:rPr>
                <w:sz w:val="24"/>
                <w:szCs w:val="24"/>
              </w:rPr>
              <w:t>Setting Objectives and Providing Feedback</w:t>
            </w:r>
          </w:p>
          <w:p w:rsidR="00F95439" w:rsidRPr="0062505D" w:rsidRDefault="00F95439" w:rsidP="006654C2">
            <w:pPr>
              <w:rPr>
                <w:sz w:val="24"/>
                <w:szCs w:val="24"/>
              </w:rPr>
            </w:pPr>
          </w:p>
          <w:p w:rsidR="00F95439" w:rsidRPr="0062505D" w:rsidRDefault="00F95439" w:rsidP="006654C2">
            <w:pPr>
              <w:rPr>
                <w:sz w:val="24"/>
                <w:szCs w:val="24"/>
              </w:rPr>
            </w:pPr>
            <w:r w:rsidRPr="0062505D">
              <w:rPr>
                <w:sz w:val="24"/>
                <w:szCs w:val="24"/>
              </w:rPr>
              <w:t>Summarizing and Note-Taking</w:t>
            </w:r>
          </w:p>
        </w:tc>
      </w:tr>
    </w:tbl>
    <w:p w:rsidR="00DB4115" w:rsidRDefault="00DB4115" w:rsidP="007F1D7A">
      <w:pPr>
        <w:autoSpaceDE w:val="0"/>
        <w:autoSpaceDN w:val="0"/>
        <w:adjustRightInd w:val="0"/>
        <w:jc w:val="right"/>
        <w:rPr>
          <w:rFonts w:cs="ArialMS"/>
          <w:b/>
          <w:sz w:val="24"/>
          <w:szCs w:val="24"/>
        </w:rPr>
      </w:pPr>
    </w:p>
    <w:p w:rsidR="00DB4115" w:rsidRDefault="00DB4115">
      <w:pPr>
        <w:rPr>
          <w:rFonts w:cs="ArialMS"/>
          <w:b/>
          <w:sz w:val="24"/>
          <w:szCs w:val="24"/>
        </w:rPr>
      </w:pPr>
      <w:r>
        <w:rPr>
          <w:rFonts w:cs="ArialMS"/>
          <w:b/>
          <w:sz w:val="24"/>
          <w:szCs w:val="24"/>
        </w:rPr>
        <w:br w:type="page"/>
      </w:r>
    </w:p>
    <w:p w:rsidR="0086185A" w:rsidRDefault="007F1D7A" w:rsidP="007F1D7A">
      <w:pPr>
        <w:autoSpaceDE w:val="0"/>
        <w:autoSpaceDN w:val="0"/>
        <w:adjustRightInd w:val="0"/>
        <w:jc w:val="right"/>
        <w:rPr>
          <w:rFonts w:cs="ArialMS"/>
          <w:b/>
          <w:sz w:val="24"/>
          <w:szCs w:val="24"/>
        </w:rPr>
      </w:pPr>
      <w:r>
        <w:rPr>
          <w:rFonts w:cs="ArialMS"/>
          <w:b/>
          <w:sz w:val="24"/>
          <w:szCs w:val="24"/>
        </w:rPr>
        <w:lastRenderedPageBreak/>
        <w:t>Name _______________________</w:t>
      </w:r>
    </w:p>
    <w:p w:rsidR="007F1D7A" w:rsidRPr="00086FEB" w:rsidRDefault="007F1D7A" w:rsidP="007F1D7A">
      <w:pPr>
        <w:autoSpaceDE w:val="0"/>
        <w:autoSpaceDN w:val="0"/>
        <w:adjustRightInd w:val="0"/>
        <w:jc w:val="center"/>
        <w:rPr>
          <w:rFonts w:ascii="Comic Sans MS" w:hAnsi="Comic Sans MS" w:cs="ArialMS"/>
          <w:b/>
          <w:sz w:val="36"/>
          <w:szCs w:val="36"/>
        </w:rPr>
      </w:pPr>
      <w:r w:rsidRPr="00086FEB">
        <w:rPr>
          <w:rFonts w:ascii="Comic Sans MS" w:hAnsi="Comic Sans MS" w:cs="ArialMS"/>
          <w:b/>
          <w:sz w:val="36"/>
          <w:szCs w:val="36"/>
        </w:rPr>
        <w:t>Sticker Orders</w:t>
      </w:r>
    </w:p>
    <w:p w:rsidR="007F1D7A" w:rsidRPr="00086FEB" w:rsidRDefault="0006514B" w:rsidP="007F1D7A">
      <w:pPr>
        <w:autoSpaceDE w:val="0"/>
        <w:autoSpaceDN w:val="0"/>
        <w:adjustRightInd w:val="0"/>
        <w:rPr>
          <w:rFonts w:ascii="Comic Sans MS" w:hAnsi="Comic Sans MS" w:cs="ArialMS"/>
          <w:b/>
          <w:sz w:val="36"/>
          <w:szCs w:val="36"/>
        </w:rPr>
      </w:pPr>
      <w:r w:rsidRPr="0006514B">
        <w:rPr>
          <w:rFonts w:ascii="Comic Sans MS" w:hAnsi="Comic Sans MS"/>
          <w:noProof/>
          <w:sz w:val="36"/>
          <w:szCs w:val="36"/>
        </w:rPr>
        <w:pict>
          <v:shapetype id="_x0000_t202" coordsize="21600,21600" o:spt="202" path="m,l,21600r21600,l21600,xe">
            <v:stroke joinstyle="miter"/>
            <v:path gradientshapeok="t" o:connecttype="rect"/>
          </v:shapetype>
          <v:shape id="_x0000_s1055" type="#_x0000_t202" style="position:absolute;margin-left:150.05pt;margin-top:22.05pt;width:357.6pt;height:97.7pt;z-index:251658240">
            <v:textbox>
              <w:txbxContent>
                <w:p w:rsidR="00086FEB" w:rsidRPr="00086FEB" w:rsidRDefault="00086FEB">
                  <w:pPr>
                    <w:rPr>
                      <w:rFonts w:ascii="Comic Sans MS" w:hAnsi="Comic Sans MS"/>
                      <w:sz w:val="24"/>
                      <w:szCs w:val="24"/>
                    </w:rPr>
                  </w:pPr>
                  <w:r w:rsidRPr="00086FEB">
                    <w:rPr>
                      <w:rFonts w:ascii="Comic Sans MS" w:hAnsi="Comic Sans MS"/>
                      <w:sz w:val="24"/>
                      <w:szCs w:val="24"/>
                    </w:rPr>
                    <w:t>Order Specifications:</w:t>
                  </w:r>
                </w:p>
                <w:p w:rsidR="00086FEB" w:rsidRPr="00086FEB" w:rsidRDefault="00086FEB" w:rsidP="007F1D7A">
                  <w:pPr>
                    <w:numPr>
                      <w:ilvl w:val="0"/>
                      <w:numId w:val="22"/>
                    </w:numPr>
                    <w:rPr>
                      <w:rFonts w:ascii="Comic Sans MS" w:hAnsi="Comic Sans MS"/>
                      <w:sz w:val="24"/>
                      <w:szCs w:val="24"/>
                    </w:rPr>
                  </w:pPr>
                  <w:r w:rsidRPr="00086FEB">
                    <w:rPr>
                      <w:rFonts w:ascii="Comic Sans MS" w:hAnsi="Comic Sans MS"/>
                      <w:sz w:val="24"/>
                      <w:szCs w:val="24"/>
                    </w:rPr>
                    <w:t>All sticker sheets must be rectangular.</w:t>
                  </w:r>
                </w:p>
                <w:p w:rsidR="00086FEB" w:rsidRPr="00086FEB" w:rsidRDefault="00086FEB" w:rsidP="007F1D7A">
                  <w:pPr>
                    <w:numPr>
                      <w:ilvl w:val="0"/>
                      <w:numId w:val="22"/>
                    </w:numPr>
                    <w:rPr>
                      <w:rFonts w:ascii="Comic Sans MS" w:hAnsi="Comic Sans MS"/>
                      <w:sz w:val="24"/>
                      <w:szCs w:val="24"/>
                    </w:rPr>
                  </w:pPr>
                  <w:r w:rsidRPr="00086FEB">
                    <w:rPr>
                      <w:rFonts w:ascii="Comic Sans MS" w:hAnsi="Comic Sans MS"/>
                      <w:sz w:val="24"/>
                      <w:szCs w:val="24"/>
                    </w:rPr>
                    <w:t>All dimensions must be in whole units.</w:t>
                  </w:r>
                </w:p>
                <w:p w:rsidR="00086FEB" w:rsidRPr="00086FEB" w:rsidRDefault="00086FEB" w:rsidP="007F1D7A">
                  <w:pPr>
                    <w:numPr>
                      <w:ilvl w:val="0"/>
                      <w:numId w:val="22"/>
                    </w:numPr>
                    <w:rPr>
                      <w:rFonts w:ascii="Comic Sans MS" w:hAnsi="Comic Sans MS"/>
                      <w:sz w:val="24"/>
                      <w:szCs w:val="24"/>
                    </w:rPr>
                  </w:pPr>
                  <w:r w:rsidRPr="00086FEB">
                    <w:rPr>
                      <w:rFonts w:ascii="Comic Sans MS" w:hAnsi="Comic Sans MS"/>
                      <w:sz w:val="24"/>
                      <w:szCs w:val="24"/>
                    </w:rPr>
                    <w:t>All stickers must be arranged in rows and columns with no spaces or overlaps.</w:t>
                  </w:r>
                </w:p>
              </w:txbxContent>
            </v:textbox>
          </v:shape>
        </w:pict>
      </w:r>
      <w:r w:rsidR="005452F6">
        <w:rPr>
          <w:rFonts w:ascii="Comic Sans MS" w:hAnsi="Comic Sans MS"/>
          <w:noProof/>
          <w:sz w:val="36"/>
          <w:szCs w:val="36"/>
        </w:rPr>
        <w:drawing>
          <wp:anchor distT="0" distB="0" distL="114300" distR="114300" simplePos="0" relativeHeight="251657216" behindDoc="0" locked="0" layoutInCell="1" allowOverlap="1">
            <wp:simplePos x="0" y="0"/>
            <wp:positionH relativeFrom="column">
              <wp:posOffset>8890</wp:posOffset>
            </wp:positionH>
            <wp:positionV relativeFrom="paragraph">
              <wp:posOffset>0</wp:posOffset>
            </wp:positionV>
            <wp:extent cx="1520825" cy="1520825"/>
            <wp:effectExtent l="19050" t="0" r="3175" b="0"/>
            <wp:wrapNone/>
            <wp:docPr id="30" name="il_fi" descr="http://s7.orientaltrading.com/is/image/OrientalTrading/32_1369?$FULL_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7.orientaltrading.com/is/image/OrientalTrading/32_1369?$FULL_SIZE$"/>
                    <pic:cNvPicPr>
                      <a:picLocks noChangeAspect="1" noChangeArrowheads="1"/>
                    </pic:cNvPicPr>
                  </pic:nvPicPr>
                  <pic:blipFill>
                    <a:blip r:embed="rId8" r:link="rId9" cstate="print"/>
                    <a:srcRect/>
                    <a:stretch>
                      <a:fillRect/>
                    </a:stretch>
                  </pic:blipFill>
                  <pic:spPr bwMode="auto">
                    <a:xfrm>
                      <a:off x="0" y="0"/>
                      <a:ext cx="1520825" cy="1520825"/>
                    </a:xfrm>
                    <a:prstGeom prst="rect">
                      <a:avLst/>
                    </a:prstGeom>
                    <a:noFill/>
                    <a:ln w="9525">
                      <a:noFill/>
                      <a:miter lim="800000"/>
                      <a:headEnd/>
                      <a:tailEnd/>
                    </a:ln>
                  </pic:spPr>
                </pic:pic>
              </a:graphicData>
            </a:graphic>
          </wp:anchor>
        </w:drawing>
      </w:r>
    </w:p>
    <w:p w:rsidR="007F1D7A" w:rsidRPr="00086FEB" w:rsidRDefault="007F1D7A" w:rsidP="007F1D7A">
      <w:pPr>
        <w:rPr>
          <w:rFonts w:ascii="Comic Sans MS" w:hAnsi="Comic Sans MS" w:cs="ArialMS"/>
          <w:sz w:val="24"/>
          <w:szCs w:val="24"/>
        </w:rPr>
      </w:pPr>
    </w:p>
    <w:p w:rsidR="007F1D7A" w:rsidRPr="00086FEB" w:rsidRDefault="007F1D7A" w:rsidP="007F1D7A">
      <w:pPr>
        <w:rPr>
          <w:rFonts w:ascii="Comic Sans MS" w:hAnsi="Comic Sans MS" w:cs="ArialMS"/>
          <w:sz w:val="24"/>
          <w:szCs w:val="24"/>
        </w:rPr>
      </w:pPr>
    </w:p>
    <w:p w:rsidR="007F1D7A" w:rsidRPr="00086FEB" w:rsidRDefault="007F1D7A" w:rsidP="007F1D7A">
      <w:pPr>
        <w:rPr>
          <w:rFonts w:ascii="Comic Sans MS" w:hAnsi="Comic Sans MS" w:cs="ArialMS"/>
          <w:sz w:val="24"/>
          <w:szCs w:val="24"/>
        </w:rPr>
      </w:pPr>
    </w:p>
    <w:p w:rsidR="007F1D7A" w:rsidRPr="00086FEB" w:rsidRDefault="007F1D7A" w:rsidP="007F1D7A">
      <w:pPr>
        <w:rPr>
          <w:rFonts w:ascii="Comic Sans MS" w:hAnsi="Comic Sans MS" w:cs="ArialMS"/>
          <w:sz w:val="24"/>
          <w:szCs w:val="24"/>
        </w:rPr>
      </w:pPr>
    </w:p>
    <w:p w:rsidR="007F1D7A" w:rsidRPr="00086FEB" w:rsidRDefault="007F1D7A" w:rsidP="007F1D7A">
      <w:pPr>
        <w:rPr>
          <w:rFonts w:ascii="Comic Sans MS" w:hAnsi="Comic Sans MS" w:cs="ArialMS"/>
          <w:sz w:val="24"/>
          <w:szCs w:val="24"/>
        </w:rPr>
      </w:pPr>
    </w:p>
    <w:p w:rsidR="007F1D7A" w:rsidRPr="00086FEB" w:rsidRDefault="007F1D7A" w:rsidP="007F1D7A">
      <w:pPr>
        <w:rPr>
          <w:rFonts w:ascii="Comic Sans MS" w:hAnsi="Comic Sans MS" w:cs="ArialMS"/>
          <w:sz w:val="24"/>
          <w:szCs w:val="24"/>
        </w:rPr>
      </w:pPr>
    </w:p>
    <w:p w:rsidR="007F1D7A" w:rsidRPr="00086FEB" w:rsidRDefault="007F1D7A" w:rsidP="007F1D7A">
      <w:pPr>
        <w:tabs>
          <w:tab w:val="left" w:pos="2848"/>
        </w:tabs>
        <w:rPr>
          <w:rFonts w:ascii="Comic Sans MS" w:hAnsi="Comic Sans MS" w:cs="ArialMS"/>
          <w:sz w:val="24"/>
          <w:szCs w:val="24"/>
        </w:rPr>
      </w:pPr>
      <w:r w:rsidRPr="00086FEB">
        <w:rPr>
          <w:rFonts w:ascii="Comic Sans MS" w:hAnsi="Comic Sans MS" w:cs="ArialMS"/>
          <w:sz w:val="24"/>
          <w:szCs w:val="24"/>
        </w:rPr>
        <w:tab/>
      </w:r>
    </w:p>
    <w:p w:rsidR="007F1D7A" w:rsidRPr="00086FEB" w:rsidRDefault="007F1D7A" w:rsidP="007F1D7A">
      <w:pPr>
        <w:tabs>
          <w:tab w:val="left" w:pos="2848"/>
        </w:tabs>
        <w:rPr>
          <w:rFonts w:ascii="Comic Sans MS" w:hAnsi="Comic Sans MS" w:cs="ArialMS"/>
          <w:sz w:val="24"/>
          <w:szCs w:val="24"/>
        </w:rPr>
      </w:pPr>
      <w:r w:rsidRPr="00086FEB">
        <w:rPr>
          <w:rFonts w:ascii="Comic Sans MS" w:hAnsi="Comic Sans MS" w:cs="ArialMS"/>
          <w:sz w:val="24"/>
          <w:szCs w:val="24"/>
        </w:rPr>
        <w:t>1.</w:t>
      </w:r>
      <w:r w:rsidR="00086FEB" w:rsidRPr="00086FEB">
        <w:rPr>
          <w:rFonts w:ascii="Comic Sans MS" w:hAnsi="Comic Sans MS" w:cs="ArialMS"/>
          <w:sz w:val="24"/>
          <w:szCs w:val="24"/>
        </w:rPr>
        <w:t xml:space="preserve">  </w:t>
      </w:r>
      <w:r w:rsidR="00086FEB" w:rsidRPr="00086FEB">
        <w:rPr>
          <w:rFonts w:ascii="Comic Sans MS" w:hAnsi="Comic Sans MS" w:cs="ArialMS"/>
          <w:b/>
          <w:sz w:val="24"/>
          <w:szCs w:val="24"/>
        </w:rPr>
        <w:t>Order Number 1</w:t>
      </w:r>
    </w:p>
    <w:p w:rsidR="007F1D7A" w:rsidRPr="00086FEB" w:rsidRDefault="007F1D7A" w:rsidP="007F1D7A">
      <w:pPr>
        <w:tabs>
          <w:tab w:val="left" w:pos="2848"/>
        </w:tabs>
        <w:rPr>
          <w:rFonts w:ascii="Comic Sans MS" w:hAnsi="Comic Sans MS" w:cs="ArialMS"/>
          <w:sz w:val="24"/>
          <w:szCs w:val="24"/>
        </w:rPr>
      </w:pPr>
      <w:r w:rsidRPr="00086FEB">
        <w:rPr>
          <w:rFonts w:ascii="Comic Sans MS" w:hAnsi="Comic Sans MS" w:cs="ArialMS"/>
          <w:sz w:val="24"/>
          <w:szCs w:val="24"/>
        </w:rPr>
        <w:t>Stars Designs sent an order for the stickers it wants.  How many stickers will fit on each sheet?</w:t>
      </w:r>
    </w:p>
    <w:p w:rsidR="007F1D7A" w:rsidRPr="00086FEB" w:rsidRDefault="007F1D7A" w:rsidP="007F1D7A">
      <w:pPr>
        <w:tabs>
          <w:tab w:val="left" w:pos="2848"/>
        </w:tabs>
        <w:rPr>
          <w:rFonts w:ascii="Comic Sans MS" w:hAnsi="Comic Sans MS" w:cs="ArialMS"/>
          <w:sz w:val="24"/>
          <w:szCs w:val="24"/>
        </w:rPr>
      </w:pPr>
    </w:p>
    <w:tbl>
      <w:tblPr>
        <w:tblW w:w="11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82"/>
        <w:gridCol w:w="2782"/>
        <w:gridCol w:w="2782"/>
        <w:gridCol w:w="2782"/>
      </w:tblGrid>
      <w:tr w:rsidR="007F1D7A" w:rsidRPr="009D17F6" w:rsidTr="009D17F6">
        <w:trPr>
          <w:trHeight w:val="449"/>
        </w:trPr>
        <w:tc>
          <w:tcPr>
            <w:tcW w:w="2782" w:type="dxa"/>
          </w:tcPr>
          <w:p w:rsidR="007F1D7A" w:rsidRPr="009D17F6" w:rsidRDefault="007F1D7A" w:rsidP="009D17F6">
            <w:pPr>
              <w:tabs>
                <w:tab w:val="left" w:pos="2848"/>
              </w:tabs>
              <w:rPr>
                <w:rFonts w:ascii="Comic Sans MS" w:hAnsi="Comic Sans MS" w:cs="ArialMS"/>
                <w:sz w:val="24"/>
                <w:szCs w:val="24"/>
              </w:rPr>
            </w:pPr>
            <w:r w:rsidRPr="009D17F6">
              <w:rPr>
                <w:rFonts w:ascii="Comic Sans MS" w:hAnsi="Comic Sans MS" w:cs="ArialMS"/>
                <w:sz w:val="24"/>
                <w:szCs w:val="24"/>
              </w:rPr>
              <w:t>Item</w:t>
            </w:r>
          </w:p>
        </w:tc>
        <w:tc>
          <w:tcPr>
            <w:tcW w:w="2782" w:type="dxa"/>
          </w:tcPr>
          <w:p w:rsidR="007F1D7A" w:rsidRPr="009D17F6" w:rsidRDefault="007F1D7A" w:rsidP="009D17F6">
            <w:pPr>
              <w:tabs>
                <w:tab w:val="left" w:pos="2848"/>
              </w:tabs>
              <w:rPr>
                <w:rFonts w:ascii="Comic Sans MS" w:hAnsi="Comic Sans MS" w:cs="ArialMS"/>
                <w:sz w:val="24"/>
                <w:szCs w:val="24"/>
              </w:rPr>
            </w:pPr>
            <w:r w:rsidRPr="009D17F6">
              <w:rPr>
                <w:rFonts w:ascii="Comic Sans MS" w:hAnsi="Comic Sans MS" w:cs="ArialMS"/>
                <w:sz w:val="24"/>
                <w:szCs w:val="24"/>
              </w:rPr>
              <w:t>Length</w:t>
            </w:r>
          </w:p>
        </w:tc>
        <w:tc>
          <w:tcPr>
            <w:tcW w:w="2782" w:type="dxa"/>
          </w:tcPr>
          <w:p w:rsidR="007F1D7A" w:rsidRPr="009D17F6" w:rsidRDefault="007F1D7A" w:rsidP="009D17F6">
            <w:pPr>
              <w:tabs>
                <w:tab w:val="left" w:pos="2848"/>
              </w:tabs>
              <w:rPr>
                <w:rFonts w:ascii="Comic Sans MS" w:hAnsi="Comic Sans MS" w:cs="ArialMS"/>
                <w:sz w:val="24"/>
                <w:szCs w:val="24"/>
              </w:rPr>
            </w:pPr>
            <w:r w:rsidRPr="009D17F6">
              <w:rPr>
                <w:rFonts w:ascii="Comic Sans MS" w:hAnsi="Comic Sans MS" w:cs="ArialMS"/>
                <w:sz w:val="24"/>
                <w:szCs w:val="24"/>
              </w:rPr>
              <w:t>Width</w:t>
            </w:r>
          </w:p>
        </w:tc>
        <w:tc>
          <w:tcPr>
            <w:tcW w:w="2782" w:type="dxa"/>
          </w:tcPr>
          <w:p w:rsidR="007F1D7A" w:rsidRPr="009D17F6" w:rsidRDefault="007F1D7A" w:rsidP="009D17F6">
            <w:pPr>
              <w:tabs>
                <w:tab w:val="left" w:pos="2848"/>
              </w:tabs>
              <w:rPr>
                <w:rFonts w:ascii="Comic Sans MS" w:hAnsi="Comic Sans MS" w:cs="ArialMS"/>
                <w:sz w:val="24"/>
                <w:szCs w:val="24"/>
              </w:rPr>
            </w:pPr>
            <w:r w:rsidRPr="009D17F6">
              <w:rPr>
                <w:rFonts w:ascii="Comic Sans MS" w:hAnsi="Comic Sans MS" w:cs="ArialMS"/>
                <w:sz w:val="24"/>
                <w:szCs w:val="24"/>
              </w:rPr>
              <w:t>Number of Stickers</w:t>
            </w:r>
          </w:p>
        </w:tc>
      </w:tr>
      <w:tr w:rsidR="007F1D7A" w:rsidRPr="009D17F6" w:rsidTr="009D17F6">
        <w:trPr>
          <w:trHeight w:val="449"/>
        </w:trPr>
        <w:tc>
          <w:tcPr>
            <w:tcW w:w="2782" w:type="dxa"/>
          </w:tcPr>
          <w:p w:rsidR="007F1D7A" w:rsidRPr="009D17F6" w:rsidRDefault="00086FEB" w:rsidP="009D17F6">
            <w:pPr>
              <w:tabs>
                <w:tab w:val="left" w:pos="2848"/>
              </w:tabs>
              <w:rPr>
                <w:rFonts w:ascii="Comic Sans MS" w:hAnsi="Comic Sans MS" w:cs="ArialMS"/>
                <w:sz w:val="24"/>
                <w:szCs w:val="24"/>
              </w:rPr>
            </w:pPr>
            <w:r w:rsidRPr="009D17F6">
              <w:rPr>
                <w:rFonts w:ascii="Comic Sans MS" w:hAnsi="Comic Sans MS" w:cs="ArialMS"/>
                <w:sz w:val="24"/>
                <w:szCs w:val="24"/>
              </w:rPr>
              <w:t>Sticker Sheet A</w:t>
            </w:r>
          </w:p>
        </w:tc>
        <w:tc>
          <w:tcPr>
            <w:tcW w:w="2782" w:type="dxa"/>
          </w:tcPr>
          <w:p w:rsidR="007F1D7A" w:rsidRPr="009D17F6" w:rsidRDefault="00086FEB" w:rsidP="009D17F6">
            <w:pPr>
              <w:tabs>
                <w:tab w:val="left" w:pos="2848"/>
              </w:tabs>
              <w:rPr>
                <w:rFonts w:ascii="Comic Sans MS" w:hAnsi="Comic Sans MS" w:cs="ArialMS"/>
                <w:sz w:val="24"/>
                <w:szCs w:val="24"/>
              </w:rPr>
            </w:pPr>
            <w:r w:rsidRPr="009D17F6">
              <w:rPr>
                <w:rFonts w:ascii="Comic Sans MS" w:hAnsi="Comic Sans MS" w:cs="ArialMS"/>
                <w:sz w:val="24"/>
                <w:szCs w:val="24"/>
              </w:rPr>
              <w:t>10 stickers</w:t>
            </w:r>
          </w:p>
        </w:tc>
        <w:tc>
          <w:tcPr>
            <w:tcW w:w="2782" w:type="dxa"/>
          </w:tcPr>
          <w:p w:rsidR="007F1D7A" w:rsidRPr="009D17F6" w:rsidRDefault="00086FEB" w:rsidP="009D17F6">
            <w:pPr>
              <w:tabs>
                <w:tab w:val="left" w:pos="2848"/>
              </w:tabs>
              <w:rPr>
                <w:rFonts w:ascii="Comic Sans MS" w:hAnsi="Comic Sans MS" w:cs="ArialMS"/>
                <w:sz w:val="24"/>
                <w:szCs w:val="24"/>
              </w:rPr>
            </w:pPr>
            <w:r w:rsidRPr="009D17F6">
              <w:rPr>
                <w:rFonts w:ascii="Comic Sans MS" w:hAnsi="Comic Sans MS" w:cs="ArialMS"/>
                <w:sz w:val="24"/>
                <w:szCs w:val="24"/>
              </w:rPr>
              <w:t>4 stickers</w:t>
            </w:r>
          </w:p>
        </w:tc>
        <w:tc>
          <w:tcPr>
            <w:tcW w:w="2782" w:type="dxa"/>
          </w:tcPr>
          <w:p w:rsidR="007F1D7A" w:rsidRPr="009D17F6" w:rsidRDefault="007F1D7A" w:rsidP="009D17F6">
            <w:pPr>
              <w:tabs>
                <w:tab w:val="left" w:pos="2848"/>
              </w:tabs>
              <w:rPr>
                <w:rFonts w:ascii="Comic Sans MS" w:hAnsi="Comic Sans MS" w:cs="ArialMS"/>
                <w:sz w:val="24"/>
                <w:szCs w:val="24"/>
              </w:rPr>
            </w:pPr>
          </w:p>
        </w:tc>
      </w:tr>
      <w:tr w:rsidR="007F1D7A" w:rsidRPr="009D17F6" w:rsidTr="009D17F6">
        <w:trPr>
          <w:trHeight w:val="449"/>
        </w:trPr>
        <w:tc>
          <w:tcPr>
            <w:tcW w:w="2782" w:type="dxa"/>
          </w:tcPr>
          <w:p w:rsidR="007F1D7A" w:rsidRPr="009D17F6" w:rsidRDefault="00086FEB" w:rsidP="009D17F6">
            <w:pPr>
              <w:tabs>
                <w:tab w:val="left" w:pos="2848"/>
              </w:tabs>
              <w:rPr>
                <w:rFonts w:ascii="Comic Sans MS" w:hAnsi="Comic Sans MS" w:cs="ArialMS"/>
                <w:sz w:val="24"/>
                <w:szCs w:val="24"/>
              </w:rPr>
            </w:pPr>
            <w:r w:rsidRPr="009D17F6">
              <w:rPr>
                <w:rFonts w:ascii="Comic Sans MS" w:hAnsi="Comic Sans MS" w:cs="ArialMS"/>
                <w:sz w:val="24"/>
                <w:szCs w:val="24"/>
              </w:rPr>
              <w:t>Sticker Sheet B</w:t>
            </w:r>
          </w:p>
        </w:tc>
        <w:tc>
          <w:tcPr>
            <w:tcW w:w="2782" w:type="dxa"/>
          </w:tcPr>
          <w:p w:rsidR="007F1D7A" w:rsidRPr="009D17F6" w:rsidRDefault="00086FEB" w:rsidP="009D17F6">
            <w:pPr>
              <w:tabs>
                <w:tab w:val="left" w:pos="2848"/>
              </w:tabs>
              <w:rPr>
                <w:rFonts w:ascii="Comic Sans MS" w:hAnsi="Comic Sans MS" w:cs="ArialMS"/>
                <w:sz w:val="24"/>
                <w:szCs w:val="24"/>
              </w:rPr>
            </w:pPr>
            <w:r w:rsidRPr="009D17F6">
              <w:rPr>
                <w:rFonts w:ascii="Comic Sans MS" w:hAnsi="Comic Sans MS" w:cs="ArialMS"/>
                <w:sz w:val="24"/>
                <w:szCs w:val="24"/>
              </w:rPr>
              <w:t>8 stickers</w:t>
            </w:r>
          </w:p>
        </w:tc>
        <w:tc>
          <w:tcPr>
            <w:tcW w:w="2782" w:type="dxa"/>
          </w:tcPr>
          <w:p w:rsidR="007F1D7A" w:rsidRPr="009D17F6" w:rsidRDefault="00086FEB" w:rsidP="009D17F6">
            <w:pPr>
              <w:tabs>
                <w:tab w:val="left" w:pos="2848"/>
              </w:tabs>
              <w:rPr>
                <w:rFonts w:ascii="Comic Sans MS" w:hAnsi="Comic Sans MS" w:cs="ArialMS"/>
                <w:sz w:val="24"/>
                <w:szCs w:val="24"/>
              </w:rPr>
            </w:pPr>
            <w:r w:rsidRPr="009D17F6">
              <w:rPr>
                <w:rFonts w:ascii="Comic Sans MS" w:hAnsi="Comic Sans MS" w:cs="ArialMS"/>
                <w:sz w:val="24"/>
                <w:szCs w:val="24"/>
              </w:rPr>
              <w:t>3 stickers</w:t>
            </w:r>
          </w:p>
        </w:tc>
        <w:tc>
          <w:tcPr>
            <w:tcW w:w="2782" w:type="dxa"/>
          </w:tcPr>
          <w:p w:rsidR="007F1D7A" w:rsidRPr="009D17F6" w:rsidRDefault="007F1D7A" w:rsidP="009D17F6">
            <w:pPr>
              <w:tabs>
                <w:tab w:val="left" w:pos="2848"/>
              </w:tabs>
              <w:rPr>
                <w:rFonts w:ascii="Comic Sans MS" w:hAnsi="Comic Sans MS" w:cs="ArialMS"/>
                <w:sz w:val="24"/>
                <w:szCs w:val="24"/>
              </w:rPr>
            </w:pPr>
          </w:p>
        </w:tc>
      </w:tr>
      <w:tr w:rsidR="007F1D7A" w:rsidRPr="009D17F6" w:rsidTr="009D17F6">
        <w:trPr>
          <w:trHeight w:val="471"/>
        </w:trPr>
        <w:tc>
          <w:tcPr>
            <w:tcW w:w="2782" w:type="dxa"/>
          </w:tcPr>
          <w:p w:rsidR="007F1D7A" w:rsidRPr="009D17F6" w:rsidRDefault="00086FEB" w:rsidP="009D17F6">
            <w:pPr>
              <w:tabs>
                <w:tab w:val="left" w:pos="2848"/>
              </w:tabs>
              <w:rPr>
                <w:rFonts w:ascii="Comic Sans MS" w:hAnsi="Comic Sans MS" w:cs="ArialMS"/>
                <w:sz w:val="24"/>
                <w:szCs w:val="24"/>
              </w:rPr>
            </w:pPr>
            <w:r w:rsidRPr="009D17F6">
              <w:rPr>
                <w:rFonts w:ascii="Comic Sans MS" w:hAnsi="Comic Sans MS" w:cs="ArialMS"/>
                <w:sz w:val="24"/>
                <w:szCs w:val="24"/>
              </w:rPr>
              <w:t>Sticker Sheet C</w:t>
            </w:r>
          </w:p>
        </w:tc>
        <w:tc>
          <w:tcPr>
            <w:tcW w:w="2782" w:type="dxa"/>
          </w:tcPr>
          <w:p w:rsidR="007F1D7A" w:rsidRPr="009D17F6" w:rsidRDefault="00086FEB" w:rsidP="009D17F6">
            <w:pPr>
              <w:tabs>
                <w:tab w:val="left" w:pos="2848"/>
              </w:tabs>
              <w:rPr>
                <w:rFonts w:ascii="Comic Sans MS" w:hAnsi="Comic Sans MS" w:cs="ArialMS"/>
                <w:sz w:val="24"/>
                <w:szCs w:val="24"/>
              </w:rPr>
            </w:pPr>
            <w:r w:rsidRPr="009D17F6">
              <w:rPr>
                <w:rFonts w:ascii="Comic Sans MS" w:hAnsi="Comic Sans MS" w:cs="ArialMS"/>
                <w:sz w:val="24"/>
                <w:szCs w:val="24"/>
              </w:rPr>
              <w:t>5 stickers</w:t>
            </w:r>
          </w:p>
        </w:tc>
        <w:tc>
          <w:tcPr>
            <w:tcW w:w="2782" w:type="dxa"/>
          </w:tcPr>
          <w:p w:rsidR="007F1D7A" w:rsidRPr="009D17F6" w:rsidRDefault="00086FEB" w:rsidP="009D17F6">
            <w:pPr>
              <w:tabs>
                <w:tab w:val="left" w:pos="2848"/>
              </w:tabs>
              <w:rPr>
                <w:rFonts w:ascii="Comic Sans MS" w:hAnsi="Comic Sans MS" w:cs="ArialMS"/>
                <w:sz w:val="24"/>
                <w:szCs w:val="24"/>
              </w:rPr>
            </w:pPr>
            <w:r w:rsidRPr="009D17F6">
              <w:rPr>
                <w:rFonts w:ascii="Comic Sans MS" w:hAnsi="Comic Sans MS" w:cs="ArialMS"/>
                <w:sz w:val="24"/>
                <w:szCs w:val="24"/>
              </w:rPr>
              <w:t>4 stickers</w:t>
            </w:r>
          </w:p>
        </w:tc>
        <w:tc>
          <w:tcPr>
            <w:tcW w:w="2782" w:type="dxa"/>
          </w:tcPr>
          <w:p w:rsidR="007F1D7A" w:rsidRPr="009D17F6" w:rsidRDefault="007F1D7A" w:rsidP="009D17F6">
            <w:pPr>
              <w:tabs>
                <w:tab w:val="left" w:pos="2848"/>
              </w:tabs>
              <w:rPr>
                <w:rFonts w:ascii="Comic Sans MS" w:hAnsi="Comic Sans MS" w:cs="ArialMS"/>
                <w:sz w:val="24"/>
                <w:szCs w:val="24"/>
              </w:rPr>
            </w:pPr>
          </w:p>
        </w:tc>
      </w:tr>
    </w:tbl>
    <w:p w:rsidR="007F1D7A" w:rsidRPr="00086FEB" w:rsidRDefault="007F1D7A" w:rsidP="007F1D7A">
      <w:pPr>
        <w:tabs>
          <w:tab w:val="left" w:pos="2848"/>
        </w:tabs>
        <w:rPr>
          <w:rFonts w:ascii="Comic Sans MS" w:hAnsi="Comic Sans MS" w:cs="ArialMS"/>
          <w:sz w:val="24"/>
          <w:szCs w:val="24"/>
        </w:rPr>
      </w:pPr>
    </w:p>
    <w:p w:rsidR="00086FEB" w:rsidRPr="00086FEB" w:rsidRDefault="00086FEB" w:rsidP="007F1D7A">
      <w:pPr>
        <w:tabs>
          <w:tab w:val="left" w:pos="2848"/>
        </w:tabs>
        <w:rPr>
          <w:rFonts w:ascii="Comic Sans MS" w:hAnsi="Comic Sans MS" w:cs="ArialMS"/>
          <w:sz w:val="24"/>
          <w:szCs w:val="24"/>
        </w:rPr>
      </w:pPr>
      <w:r w:rsidRPr="00086FEB">
        <w:rPr>
          <w:rFonts w:ascii="Comic Sans MS" w:hAnsi="Comic Sans MS" w:cs="ArialMS"/>
          <w:sz w:val="24"/>
          <w:szCs w:val="24"/>
        </w:rPr>
        <w:t xml:space="preserve">2.  </w:t>
      </w:r>
      <w:r w:rsidRPr="00086FEB">
        <w:rPr>
          <w:rFonts w:ascii="Comic Sans MS" w:hAnsi="Comic Sans MS" w:cs="ArialMS"/>
          <w:b/>
          <w:sz w:val="24"/>
          <w:szCs w:val="24"/>
        </w:rPr>
        <w:t>Order Number 2</w:t>
      </w:r>
    </w:p>
    <w:p w:rsidR="00086FEB" w:rsidRPr="00086FEB" w:rsidRDefault="00086FEB" w:rsidP="007F1D7A">
      <w:pPr>
        <w:tabs>
          <w:tab w:val="left" w:pos="2848"/>
        </w:tabs>
        <w:rPr>
          <w:rFonts w:ascii="Comic Sans MS" w:hAnsi="Comic Sans MS" w:cs="ArialMS"/>
          <w:sz w:val="24"/>
          <w:szCs w:val="24"/>
        </w:rPr>
      </w:pPr>
      <w:r w:rsidRPr="00086FEB">
        <w:rPr>
          <w:rFonts w:ascii="Comic Sans MS" w:hAnsi="Comic Sans MS" w:cs="ArialMS"/>
          <w:sz w:val="24"/>
          <w:szCs w:val="24"/>
        </w:rPr>
        <w:t>The Flower Power Company sent an order for the number of stickers per sheet it wants to sell.  What will be the length and width of each sticker sheet?</w:t>
      </w:r>
    </w:p>
    <w:p w:rsidR="00086FEB" w:rsidRPr="00086FEB" w:rsidRDefault="00086FEB" w:rsidP="007F1D7A">
      <w:pPr>
        <w:tabs>
          <w:tab w:val="left" w:pos="2848"/>
        </w:tabs>
        <w:rPr>
          <w:rFonts w:ascii="Comic Sans MS" w:hAnsi="Comic Sans MS" w:cs="ArialMS"/>
          <w:sz w:val="24"/>
          <w:szCs w:val="24"/>
        </w:rPr>
      </w:pPr>
    </w:p>
    <w:tbl>
      <w:tblPr>
        <w:tblW w:w="11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82"/>
        <w:gridCol w:w="2782"/>
        <w:gridCol w:w="2782"/>
        <w:gridCol w:w="2782"/>
      </w:tblGrid>
      <w:tr w:rsidR="00086FEB" w:rsidRPr="009D17F6" w:rsidTr="009D17F6">
        <w:trPr>
          <w:trHeight w:val="449"/>
        </w:trPr>
        <w:tc>
          <w:tcPr>
            <w:tcW w:w="2782" w:type="dxa"/>
          </w:tcPr>
          <w:p w:rsidR="00086FEB" w:rsidRPr="009D17F6" w:rsidRDefault="00086FEB" w:rsidP="009D17F6">
            <w:pPr>
              <w:tabs>
                <w:tab w:val="left" w:pos="2848"/>
              </w:tabs>
              <w:rPr>
                <w:rFonts w:ascii="Comic Sans MS" w:hAnsi="Comic Sans MS" w:cs="ArialMS"/>
                <w:sz w:val="24"/>
                <w:szCs w:val="24"/>
              </w:rPr>
            </w:pPr>
            <w:r w:rsidRPr="009D17F6">
              <w:rPr>
                <w:rFonts w:ascii="Comic Sans MS" w:hAnsi="Comic Sans MS" w:cs="ArialMS"/>
                <w:sz w:val="24"/>
                <w:szCs w:val="24"/>
              </w:rPr>
              <w:t>Item</w:t>
            </w:r>
          </w:p>
        </w:tc>
        <w:tc>
          <w:tcPr>
            <w:tcW w:w="2782" w:type="dxa"/>
          </w:tcPr>
          <w:p w:rsidR="00086FEB" w:rsidRPr="009D17F6" w:rsidRDefault="00086FEB" w:rsidP="009D17F6">
            <w:pPr>
              <w:tabs>
                <w:tab w:val="left" w:pos="2848"/>
              </w:tabs>
              <w:rPr>
                <w:rFonts w:ascii="Comic Sans MS" w:hAnsi="Comic Sans MS" w:cs="ArialMS"/>
                <w:sz w:val="24"/>
                <w:szCs w:val="24"/>
              </w:rPr>
            </w:pPr>
            <w:r w:rsidRPr="009D17F6">
              <w:rPr>
                <w:rFonts w:ascii="Comic Sans MS" w:hAnsi="Comic Sans MS" w:cs="ArialMS"/>
                <w:sz w:val="24"/>
                <w:szCs w:val="24"/>
              </w:rPr>
              <w:t>Length</w:t>
            </w:r>
          </w:p>
        </w:tc>
        <w:tc>
          <w:tcPr>
            <w:tcW w:w="2782" w:type="dxa"/>
          </w:tcPr>
          <w:p w:rsidR="00086FEB" w:rsidRPr="009D17F6" w:rsidRDefault="00086FEB" w:rsidP="009D17F6">
            <w:pPr>
              <w:tabs>
                <w:tab w:val="left" w:pos="2848"/>
              </w:tabs>
              <w:rPr>
                <w:rFonts w:ascii="Comic Sans MS" w:hAnsi="Comic Sans MS" w:cs="ArialMS"/>
                <w:sz w:val="24"/>
                <w:szCs w:val="24"/>
              </w:rPr>
            </w:pPr>
            <w:r w:rsidRPr="009D17F6">
              <w:rPr>
                <w:rFonts w:ascii="Comic Sans MS" w:hAnsi="Comic Sans MS" w:cs="ArialMS"/>
                <w:sz w:val="24"/>
                <w:szCs w:val="24"/>
              </w:rPr>
              <w:t>Width</w:t>
            </w:r>
          </w:p>
        </w:tc>
        <w:tc>
          <w:tcPr>
            <w:tcW w:w="2782" w:type="dxa"/>
          </w:tcPr>
          <w:p w:rsidR="00086FEB" w:rsidRPr="009D17F6" w:rsidRDefault="00086FEB" w:rsidP="009D17F6">
            <w:pPr>
              <w:tabs>
                <w:tab w:val="left" w:pos="2848"/>
              </w:tabs>
              <w:rPr>
                <w:rFonts w:ascii="Comic Sans MS" w:hAnsi="Comic Sans MS" w:cs="ArialMS"/>
                <w:sz w:val="24"/>
                <w:szCs w:val="24"/>
              </w:rPr>
            </w:pPr>
            <w:r w:rsidRPr="009D17F6">
              <w:rPr>
                <w:rFonts w:ascii="Comic Sans MS" w:hAnsi="Comic Sans MS" w:cs="ArialMS"/>
                <w:sz w:val="24"/>
                <w:szCs w:val="24"/>
              </w:rPr>
              <w:t>Number of Stickers</w:t>
            </w:r>
          </w:p>
        </w:tc>
      </w:tr>
      <w:tr w:rsidR="00086FEB" w:rsidRPr="009D17F6" w:rsidTr="009D17F6">
        <w:trPr>
          <w:trHeight w:val="449"/>
        </w:trPr>
        <w:tc>
          <w:tcPr>
            <w:tcW w:w="2782" w:type="dxa"/>
          </w:tcPr>
          <w:p w:rsidR="00086FEB" w:rsidRPr="009D17F6" w:rsidRDefault="00086FEB" w:rsidP="009D17F6">
            <w:pPr>
              <w:tabs>
                <w:tab w:val="left" w:pos="2848"/>
              </w:tabs>
              <w:rPr>
                <w:rFonts w:ascii="Comic Sans MS" w:hAnsi="Comic Sans MS" w:cs="ArialMS"/>
                <w:sz w:val="24"/>
                <w:szCs w:val="24"/>
              </w:rPr>
            </w:pPr>
            <w:r w:rsidRPr="009D17F6">
              <w:rPr>
                <w:rFonts w:ascii="Comic Sans MS" w:hAnsi="Comic Sans MS" w:cs="ArialMS"/>
                <w:sz w:val="24"/>
                <w:szCs w:val="24"/>
              </w:rPr>
              <w:t>Sticker Sheet A</w:t>
            </w:r>
          </w:p>
        </w:tc>
        <w:tc>
          <w:tcPr>
            <w:tcW w:w="2782" w:type="dxa"/>
          </w:tcPr>
          <w:p w:rsidR="00086FEB" w:rsidRPr="009D17F6" w:rsidRDefault="00086FEB" w:rsidP="009D17F6">
            <w:pPr>
              <w:tabs>
                <w:tab w:val="left" w:pos="2848"/>
              </w:tabs>
              <w:rPr>
                <w:rFonts w:ascii="Comic Sans MS" w:hAnsi="Comic Sans MS" w:cs="ArialMS"/>
                <w:sz w:val="24"/>
                <w:szCs w:val="24"/>
              </w:rPr>
            </w:pPr>
          </w:p>
        </w:tc>
        <w:tc>
          <w:tcPr>
            <w:tcW w:w="2782" w:type="dxa"/>
          </w:tcPr>
          <w:p w:rsidR="00086FEB" w:rsidRPr="009D17F6" w:rsidRDefault="00086FEB" w:rsidP="009D17F6">
            <w:pPr>
              <w:tabs>
                <w:tab w:val="left" w:pos="2848"/>
              </w:tabs>
              <w:rPr>
                <w:rFonts w:ascii="Comic Sans MS" w:hAnsi="Comic Sans MS" w:cs="ArialMS"/>
                <w:sz w:val="24"/>
                <w:szCs w:val="24"/>
              </w:rPr>
            </w:pPr>
          </w:p>
        </w:tc>
        <w:tc>
          <w:tcPr>
            <w:tcW w:w="2782" w:type="dxa"/>
          </w:tcPr>
          <w:p w:rsidR="00086FEB" w:rsidRPr="009D17F6" w:rsidRDefault="00086FEB" w:rsidP="009D17F6">
            <w:pPr>
              <w:tabs>
                <w:tab w:val="left" w:pos="2848"/>
              </w:tabs>
              <w:rPr>
                <w:rFonts w:ascii="Comic Sans MS" w:hAnsi="Comic Sans MS" w:cs="ArialMS"/>
                <w:sz w:val="24"/>
                <w:szCs w:val="24"/>
              </w:rPr>
            </w:pPr>
            <w:r w:rsidRPr="009D17F6">
              <w:rPr>
                <w:rFonts w:ascii="Comic Sans MS" w:hAnsi="Comic Sans MS" w:cs="ArialMS"/>
                <w:sz w:val="24"/>
                <w:szCs w:val="24"/>
              </w:rPr>
              <w:t>36 stickers</w:t>
            </w:r>
          </w:p>
        </w:tc>
      </w:tr>
      <w:tr w:rsidR="00086FEB" w:rsidRPr="009D17F6" w:rsidTr="009D17F6">
        <w:trPr>
          <w:trHeight w:val="449"/>
        </w:trPr>
        <w:tc>
          <w:tcPr>
            <w:tcW w:w="2782" w:type="dxa"/>
          </w:tcPr>
          <w:p w:rsidR="00086FEB" w:rsidRPr="009D17F6" w:rsidRDefault="00086FEB" w:rsidP="009D17F6">
            <w:pPr>
              <w:tabs>
                <w:tab w:val="left" w:pos="2848"/>
              </w:tabs>
              <w:rPr>
                <w:rFonts w:ascii="Comic Sans MS" w:hAnsi="Comic Sans MS" w:cs="ArialMS"/>
                <w:sz w:val="24"/>
                <w:szCs w:val="24"/>
              </w:rPr>
            </w:pPr>
            <w:r w:rsidRPr="009D17F6">
              <w:rPr>
                <w:rFonts w:ascii="Comic Sans MS" w:hAnsi="Comic Sans MS" w:cs="ArialMS"/>
                <w:sz w:val="24"/>
                <w:szCs w:val="24"/>
              </w:rPr>
              <w:t>Sticker Sheet B</w:t>
            </w:r>
          </w:p>
        </w:tc>
        <w:tc>
          <w:tcPr>
            <w:tcW w:w="2782" w:type="dxa"/>
          </w:tcPr>
          <w:p w:rsidR="00086FEB" w:rsidRPr="009D17F6" w:rsidRDefault="00086FEB" w:rsidP="009D17F6">
            <w:pPr>
              <w:tabs>
                <w:tab w:val="left" w:pos="2848"/>
              </w:tabs>
              <w:rPr>
                <w:rFonts w:ascii="Comic Sans MS" w:hAnsi="Comic Sans MS" w:cs="ArialMS"/>
                <w:sz w:val="24"/>
                <w:szCs w:val="24"/>
              </w:rPr>
            </w:pPr>
          </w:p>
        </w:tc>
        <w:tc>
          <w:tcPr>
            <w:tcW w:w="2782" w:type="dxa"/>
          </w:tcPr>
          <w:p w:rsidR="00086FEB" w:rsidRPr="009D17F6" w:rsidRDefault="00086FEB" w:rsidP="009D17F6">
            <w:pPr>
              <w:tabs>
                <w:tab w:val="left" w:pos="2848"/>
              </w:tabs>
              <w:rPr>
                <w:rFonts w:ascii="Comic Sans MS" w:hAnsi="Comic Sans MS" w:cs="ArialMS"/>
                <w:sz w:val="24"/>
                <w:szCs w:val="24"/>
              </w:rPr>
            </w:pPr>
          </w:p>
        </w:tc>
        <w:tc>
          <w:tcPr>
            <w:tcW w:w="2782" w:type="dxa"/>
          </w:tcPr>
          <w:p w:rsidR="00086FEB" w:rsidRPr="009D17F6" w:rsidRDefault="00086FEB" w:rsidP="009D17F6">
            <w:pPr>
              <w:tabs>
                <w:tab w:val="left" w:pos="2848"/>
              </w:tabs>
              <w:rPr>
                <w:rFonts w:ascii="Comic Sans MS" w:hAnsi="Comic Sans MS" w:cs="ArialMS"/>
                <w:sz w:val="24"/>
                <w:szCs w:val="24"/>
              </w:rPr>
            </w:pPr>
            <w:r w:rsidRPr="009D17F6">
              <w:rPr>
                <w:rFonts w:ascii="Comic Sans MS" w:hAnsi="Comic Sans MS" w:cs="ArialMS"/>
                <w:sz w:val="24"/>
                <w:szCs w:val="24"/>
              </w:rPr>
              <w:t>12 stickers</w:t>
            </w:r>
          </w:p>
        </w:tc>
      </w:tr>
      <w:tr w:rsidR="00086FEB" w:rsidRPr="009D17F6" w:rsidTr="009D17F6">
        <w:trPr>
          <w:trHeight w:val="471"/>
        </w:trPr>
        <w:tc>
          <w:tcPr>
            <w:tcW w:w="2782" w:type="dxa"/>
          </w:tcPr>
          <w:p w:rsidR="00086FEB" w:rsidRPr="009D17F6" w:rsidRDefault="00086FEB" w:rsidP="009D17F6">
            <w:pPr>
              <w:tabs>
                <w:tab w:val="left" w:pos="2848"/>
              </w:tabs>
              <w:rPr>
                <w:rFonts w:ascii="Comic Sans MS" w:hAnsi="Comic Sans MS" w:cs="ArialMS"/>
                <w:sz w:val="24"/>
                <w:szCs w:val="24"/>
              </w:rPr>
            </w:pPr>
            <w:r w:rsidRPr="009D17F6">
              <w:rPr>
                <w:rFonts w:ascii="Comic Sans MS" w:hAnsi="Comic Sans MS" w:cs="ArialMS"/>
                <w:sz w:val="24"/>
                <w:szCs w:val="24"/>
              </w:rPr>
              <w:t>Sticker Sheet C</w:t>
            </w:r>
          </w:p>
        </w:tc>
        <w:tc>
          <w:tcPr>
            <w:tcW w:w="2782" w:type="dxa"/>
          </w:tcPr>
          <w:p w:rsidR="00086FEB" w:rsidRPr="009D17F6" w:rsidRDefault="00086FEB" w:rsidP="009D17F6">
            <w:pPr>
              <w:tabs>
                <w:tab w:val="left" w:pos="2848"/>
              </w:tabs>
              <w:rPr>
                <w:rFonts w:ascii="Comic Sans MS" w:hAnsi="Comic Sans MS" w:cs="ArialMS"/>
                <w:sz w:val="24"/>
                <w:szCs w:val="24"/>
              </w:rPr>
            </w:pPr>
          </w:p>
        </w:tc>
        <w:tc>
          <w:tcPr>
            <w:tcW w:w="2782" w:type="dxa"/>
          </w:tcPr>
          <w:p w:rsidR="00086FEB" w:rsidRPr="009D17F6" w:rsidRDefault="00086FEB" w:rsidP="009D17F6">
            <w:pPr>
              <w:tabs>
                <w:tab w:val="left" w:pos="2848"/>
              </w:tabs>
              <w:rPr>
                <w:rFonts w:ascii="Comic Sans MS" w:hAnsi="Comic Sans MS" w:cs="ArialMS"/>
                <w:sz w:val="24"/>
                <w:szCs w:val="24"/>
              </w:rPr>
            </w:pPr>
          </w:p>
        </w:tc>
        <w:tc>
          <w:tcPr>
            <w:tcW w:w="2782" w:type="dxa"/>
          </w:tcPr>
          <w:p w:rsidR="00086FEB" w:rsidRPr="009D17F6" w:rsidRDefault="00086FEB" w:rsidP="009D17F6">
            <w:pPr>
              <w:tabs>
                <w:tab w:val="left" w:pos="2848"/>
              </w:tabs>
              <w:rPr>
                <w:rFonts w:ascii="Comic Sans MS" w:hAnsi="Comic Sans MS" w:cs="ArialMS"/>
                <w:sz w:val="24"/>
                <w:szCs w:val="24"/>
              </w:rPr>
            </w:pPr>
            <w:r w:rsidRPr="009D17F6">
              <w:rPr>
                <w:rFonts w:ascii="Comic Sans MS" w:hAnsi="Comic Sans MS" w:cs="ArialMS"/>
                <w:sz w:val="24"/>
                <w:szCs w:val="24"/>
              </w:rPr>
              <w:t>24 stickers</w:t>
            </w:r>
          </w:p>
        </w:tc>
      </w:tr>
    </w:tbl>
    <w:p w:rsidR="00086FEB" w:rsidRPr="00086FEB" w:rsidRDefault="00086FEB" w:rsidP="007F1D7A">
      <w:pPr>
        <w:tabs>
          <w:tab w:val="left" w:pos="2848"/>
        </w:tabs>
        <w:rPr>
          <w:rFonts w:ascii="Comic Sans MS" w:hAnsi="Comic Sans MS" w:cs="ArialMS"/>
          <w:sz w:val="24"/>
          <w:szCs w:val="24"/>
        </w:rPr>
      </w:pPr>
    </w:p>
    <w:p w:rsidR="00086FEB" w:rsidRDefault="00086FEB" w:rsidP="007F1D7A">
      <w:pPr>
        <w:tabs>
          <w:tab w:val="left" w:pos="2848"/>
        </w:tabs>
        <w:rPr>
          <w:rFonts w:ascii="Comic Sans MS" w:hAnsi="Comic Sans MS" w:cs="ArialMS"/>
          <w:sz w:val="24"/>
          <w:szCs w:val="24"/>
        </w:rPr>
      </w:pPr>
      <w:r w:rsidRPr="00086FEB">
        <w:rPr>
          <w:rFonts w:ascii="Comic Sans MS" w:hAnsi="Comic Sans MS" w:cs="ArialMS"/>
          <w:sz w:val="24"/>
          <w:szCs w:val="24"/>
        </w:rPr>
        <w:t>3.  The Flower Power Company wants your factory to design more than one sheet for their total number of stickers.  Choose Sticker Sheet a, b, or c.  Use the grid paper to show your plan for the sticker sheets.</w:t>
      </w:r>
    </w:p>
    <w:p w:rsidR="00086FEB" w:rsidRPr="00086FEB" w:rsidRDefault="00086FEB" w:rsidP="007F1D7A">
      <w:pPr>
        <w:tabs>
          <w:tab w:val="left" w:pos="2848"/>
        </w:tabs>
        <w:rPr>
          <w:rFonts w:ascii="Comic Sans MS" w:hAnsi="Comic Sans MS" w:cs="ArialMS"/>
          <w:sz w:val="24"/>
          <w:szCs w:val="24"/>
        </w:rPr>
      </w:pPr>
    </w:p>
    <w:p w:rsidR="00086FEB" w:rsidRPr="00086FEB" w:rsidRDefault="00086FEB" w:rsidP="007F1D7A">
      <w:pPr>
        <w:tabs>
          <w:tab w:val="left" w:pos="2848"/>
        </w:tabs>
        <w:rPr>
          <w:rFonts w:ascii="Comic Sans MS" w:hAnsi="Comic Sans MS" w:cs="ArialMS"/>
          <w:sz w:val="24"/>
          <w:szCs w:val="24"/>
        </w:rPr>
      </w:pPr>
    </w:p>
    <w:p w:rsidR="00086FEB" w:rsidRPr="00086FEB" w:rsidRDefault="00086FEB" w:rsidP="007F1D7A">
      <w:pPr>
        <w:tabs>
          <w:tab w:val="left" w:pos="2848"/>
        </w:tabs>
        <w:rPr>
          <w:rFonts w:ascii="Comic Sans MS" w:hAnsi="Comic Sans MS" w:cs="ArialMS"/>
          <w:sz w:val="24"/>
          <w:szCs w:val="24"/>
        </w:rPr>
      </w:pPr>
      <w:r w:rsidRPr="00086FEB">
        <w:rPr>
          <w:rFonts w:ascii="Comic Sans MS" w:hAnsi="Comic Sans MS" w:cs="ArialMS"/>
          <w:sz w:val="24"/>
          <w:szCs w:val="24"/>
        </w:rPr>
        <w:t>4.  Choose one Sticker Sheet from Order 1 and one Sticker Sheet from Order 2.  In your Interactive Notebook (or on this page), show how you found the answers using words, numbers, and pictures.</w:t>
      </w:r>
    </w:p>
    <w:sectPr w:rsidR="00086FEB" w:rsidRPr="00086FEB" w:rsidSect="00317928">
      <w:headerReference w:type="default" r:id="rId10"/>
      <w:footerReference w:type="default" r:id="rId11"/>
      <w:pgSz w:w="12240" w:h="15840"/>
      <w:pgMar w:top="720" w:right="720" w:bottom="720"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761C" w:rsidRDefault="00A9761C" w:rsidP="00317928">
      <w:r>
        <w:separator/>
      </w:r>
    </w:p>
  </w:endnote>
  <w:endnote w:type="continuationSeparator" w:id="0">
    <w:p w:rsidR="00A9761C" w:rsidRDefault="00A9761C" w:rsidP="003179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MS">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FEB" w:rsidRDefault="00DB4115" w:rsidP="00FD38B9">
    <w:pPr>
      <w:pStyle w:val="Footer"/>
      <w:tabs>
        <w:tab w:val="clear" w:pos="4680"/>
        <w:tab w:val="clear" w:pos="9360"/>
        <w:tab w:val="center" w:pos="5400"/>
      </w:tabs>
    </w:pPr>
    <w:r>
      <w:t>5-10-13</w:t>
    </w:r>
    <w:r w:rsidR="00086FEB">
      <w:tab/>
    </w:r>
    <w:r w:rsidR="0006514B">
      <w:fldChar w:fldCharType="begin"/>
    </w:r>
    <w:r w:rsidR="00086FEB">
      <w:instrText xml:space="preserve"> PAGE   \* MERGEFORMAT </w:instrText>
    </w:r>
    <w:r w:rsidR="0006514B">
      <w:fldChar w:fldCharType="separate"/>
    </w:r>
    <w:r>
      <w:rPr>
        <w:noProof/>
      </w:rPr>
      <w:t>1</w:t>
    </w:r>
    <w:r w:rsidR="0006514B">
      <w:fldChar w:fldCharType="end"/>
    </w:r>
    <w:r w:rsidR="00086FEB">
      <w:tab/>
    </w:r>
    <w:r w:rsidR="00086FEB">
      <w:tab/>
    </w:r>
    <w:r w:rsidR="00086FEB">
      <w:tab/>
    </w:r>
    <w:r w:rsidR="00086FEB">
      <w:tab/>
    </w:r>
    <w:r w:rsidR="00086FEB">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761C" w:rsidRDefault="00A9761C" w:rsidP="00317928">
      <w:r>
        <w:separator/>
      </w:r>
    </w:p>
  </w:footnote>
  <w:footnote w:type="continuationSeparator" w:id="0">
    <w:p w:rsidR="00A9761C" w:rsidRDefault="00A9761C" w:rsidP="003179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FEB" w:rsidRDefault="00086FEB" w:rsidP="00FD38B9">
    <w:pPr>
      <w:pStyle w:val="Header"/>
      <w:tabs>
        <w:tab w:val="clear" w:pos="4680"/>
        <w:tab w:val="clear" w:pos="9360"/>
        <w:tab w:val="center" w:pos="5400"/>
      </w:tabs>
    </w:pPr>
    <w:r>
      <w:t>3</w:t>
    </w:r>
    <w:r w:rsidRPr="00FD38B9">
      <w:rPr>
        <w:vertAlign w:val="superscript"/>
      </w:rPr>
      <w:t>rd</w:t>
    </w:r>
    <w:r>
      <w:t xml:space="preserve"> </w:t>
    </w:r>
    <w:r w:rsidR="00AC0356">
      <w:t>Grade</w:t>
    </w:r>
    <w:r w:rsidR="00AC0356">
      <w:tab/>
    </w:r>
    <w:r w:rsidR="005E1C6F">
      <w:t>Sensational Sticker Factory</w:t>
    </w:r>
    <w:r w:rsidR="00AC0356">
      <w:tab/>
    </w:r>
    <w:r w:rsidR="00AC0356">
      <w:tab/>
      <w:t xml:space="preserve">       </w:t>
    </w:r>
    <w:r w:rsidR="00493219">
      <w:tab/>
    </w:r>
    <w:r w:rsidR="00493219">
      <w:tab/>
    </w:r>
    <w:r w:rsidR="00AC0356">
      <w:t xml:space="preserve">      </w:t>
    </w:r>
    <w:r w:rsidR="00DB4115">
      <w:t>Unit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D7D5D"/>
    <w:multiLevelType w:val="hybridMultilevel"/>
    <w:tmpl w:val="6A40B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0875E3"/>
    <w:multiLevelType w:val="hybridMultilevel"/>
    <w:tmpl w:val="CFF4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31DA3"/>
    <w:multiLevelType w:val="hybridMultilevel"/>
    <w:tmpl w:val="596272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D0978"/>
    <w:multiLevelType w:val="hybridMultilevel"/>
    <w:tmpl w:val="3D242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2A70D5"/>
    <w:multiLevelType w:val="hybridMultilevel"/>
    <w:tmpl w:val="15E20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827E8C"/>
    <w:multiLevelType w:val="hybridMultilevel"/>
    <w:tmpl w:val="0A82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C30D37"/>
    <w:multiLevelType w:val="hybridMultilevel"/>
    <w:tmpl w:val="59405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3C7A13"/>
    <w:multiLevelType w:val="hybridMultilevel"/>
    <w:tmpl w:val="6B3AEC28"/>
    <w:lvl w:ilvl="0" w:tplc="0F5472B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CDF66B7"/>
    <w:multiLevelType w:val="hybridMultilevel"/>
    <w:tmpl w:val="92B4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430F80"/>
    <w:multiLevelType w:val="hybridMultilevel"/>
    <w:tmpl w:val="644C1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E63057"/>
    <w:multiLevelType w:val="hybridMultilevel"/>
    <w:tmpl w:val="58A8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6253E0"/>
    <w:multiLevelType w:val="hybridMultilevel"/>
    <w:tmpl w:val="D32E2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CE32D2"/>
    <w:multiLevelType w:val="hybridMultilevel"/>
    <w:tmpl w:val="1264DC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D47A84"/>
    <w:multiLevelType w:val="hybridMultilevel"/>
    <w:tmpl w:val="7D967B90"/>
    <w:lvl w:ilvl="0" w:tplc="8E06F96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DB5FB9"/>
    <w:multiLevelType w:val="hybridMultilevel"/>
    <w:tmpl w:val="21E8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3F58BC"/>
    <w:multiLevelType w:val="hybridMultilevel"/>
    <w:tmpl w:val="5A2CB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FF1B15"/>
    <w:multiLevelType w:val="hybridMultilevel"/>
    <w:tmpl w:val="ED7E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2C66C9"/>
    <w:multiLevelType w:val="hybridMultilevel"/>
    <w:tmpl w:val="1A7E9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3B72819"/>
    <w:multiLevelType w:val="hybridMultilevel"/>
    <w:tmpl w:val="A426B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2C743D"/>
    <w:multiLevelType w:val="hybridMultilevel"/>
    <w:tmpl w:val="10D65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986B82"/>
    <w:multiLevelType w:val="hybridMultilevel"/>
    <w:tmpl w:val="6A5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D26EEB"/>
    <w:multiLevelType w:val="hybridMultilevel"/>
    <w:tmpl w:val="D32E2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9125E6"/>
    <w:multiLevelType w:val="hybridMultilevel"/>
    <w:tmpl w:val="224AB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D650D6"/>
    <w:multiLevelType w:val="hybridMultilevel"/>
    <w:tmpl w:val="D83E8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CE7BAC"/>
    <w:multiLevelType w:val="hybridMultilevel"/>
    <w:tmpl w:val="7D28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2"/>
  </w:num>
  <w:num w:numId="4">
    <w:abstractNumId w:val="16"/>
  </w:num>
  <w:num w:numId="5">
    <w:abstractNumId w:val="24"/>
  </w:num>
  <w:num w:numId="6">
    <w:abstractNumId w:val="10"/>
  </w:num>
  <w:num w:numId="7">
    <w:abstractNumId w:val="17"/>
  </w:num>
  <w:num w:numId="8">
    <w:abstractNumId w:val="5"/>
  </w:num>
  <w:num w:numId="9">
    <w:abstractNumId w:val="14"/>
  </w:num>
  <w:num w:numId="10">
    <w:abstractNumId w:val="7"/>
  </w:num>
  <w:num w:numId="11">
    <w:abstractNumId w:val="21"/>
  </w:num>
  <w:num w:numId="12">
    <w:abstractNumId w:val="11"/>
  </w:num>
  <w:num w:numId="13">
    <w:abstractNumId w:val="20"/>
  </w:num>
  <w:num w:numId="14">
    <w:abstractNumId w:val="8"/>
  </w:num>
  <w:num w:numId="15">
    <w:abstractNumId w:val="1"/>
  </w:num>
  <w:num w:numId="16">
    <w:abstractNumId w:val="0"/>
  </w:num>
  <w:num w:numId="17">
    <w:abstractNumId w:val="18"/>
  </w:num>
  <w:num w:numId="18">
    <w:abstractNumId w:val="4"/>
  </w:num>
  <w:num w:numId="19">
    <w:abstractNumId w:val="3"/>
  </w:num>
  <w:num w:numId="20">
    <w:abstractNumId w:val="13"/>
  </w:num>
  <w:num w:numId="21">
    <w:abstractNumId w:val="22"/>
  </w:num>
  <w:num w:numId="22">
    <w:abstractNumId w:val="6"/>
  </w:num>
  <w:num w:numId="23">
    <w:abstractNumId w:val="15"/>
  </w:num>
  <w:num w:numId="24">
    <w:abstractNumId w:val="19"/>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2497F"/>
    <w:rsid w:val="000120AB"/>
    <w:rsid w:val="00013561"/>
    <w:rsid w:val="0002497F"/>
    <w:rsid w:val="0006514B"/>
    <w:rsid w:val="00070DF6"/>
    <w:rsid w:val="00074F00"/>
    <w:rsid w:val="00080717"/>
    <w:rsid w:val="00086FEB"/>
    <w:rsid w:val="000C7D00"/>
    <w:rsid w:val="000D0A36"/>
    <w:rsid w:val="000F620D"/>
    <w:rsid w:val="00104075"/>
    <w:rsid w:val="00115CF9"/>
    <w:rsid w:val="00133BF2"/>
    <w:rsid w:val="0013520C"/>
    <w:rsid w:val="001A6DF0"/>
    <w:rsid w:val="001B6356"/>
    <w:rsid w:val="001B7FE8"/>
    <w:rsid w:val="00206E78"/>
    <w:rsid w:val="00255C6F"/>
    <w:rsid w:val="0025789A"/>
    <w:rsid w:val="00285431"/>
    <w:rsid w:val="0030528E"/>
    <w:rsid w:val="003121BA"/>
    <w:rsid w:val="00313248"/>
    <w:rsid w:val="00317928"/>
    <w:rsid w:val="003435CA"/>
    <w:rsid w:val="00353FB0"/>
    <w:rsid w:val="003D13A9"/>
    <w:rsid w:val="003F16F9"/>
    <w:rsid w:val="0041379A"/>
    <w:rsid w:val="00417539"/>
    <w:rsid w:val="00422E68"/>
    <w:rsid w:val="00427336"/>
    <w:rsid w:val="0043724D"/>
    <w:rsid w:val="004451E8"/>
    <w:rsid w:val="00493219"/>
    <w:rsid w:val="004C7845"/>
    <w:rsid w:val="004D7999"/>
    <w:rsid w:val="00520774"/>
    <w:rsid w:val="0053334D"/>
    <w:rsid w:val="005452F6"/>
    <w:rsid w:val="005A3339"/>
    <w:rsid w:val="005A6EB0"/>
    <w:rsid w:val="005D308C"/>
    <w:rsid w:val="005E1C6F"/>
    <w:rsid w:val="0062505D"/>
    <w:rsid w:val="006654C2"/>
    <w:rsid w:val="006852C3"/>
    <w:rsid w:val="00696257"/>
    <w:rsid w:val="006A7BC6"/>
    <w:rsid w:val="00745F9E"/>
    <w:rsid w:val="00753865"/>
    <w:rsid w:val="00786399"/>
    <w:rsid w:val="007B4460"/>
    <w:rsid w:val="007C1094"/>
    <w:rsid w:val="007C5BBD"/>
    <w:rsid w:val="007D32C9"/>
    <w:rsid w:val="007E660C"/>
    <w:rsid w:val="007F1D7A"/>
    <w:rsid w:val="0080673E"/>
    <w:rsid w:val="0086185A"/>
    <w:rsid w:val="00880904"/>
    <w:rsid w:val="008853B8"/>
    <w:rsid w:val="00892310"/>
    <w:rsid w:val="008E6E65"/>
    <w:rsid w:val="00900108"/>
    <w:rsid w:val="009236D3"/>
    <w:rsid w:val="00951DC8"/>
    <w:rsid w:val="00954E5F"/>
    <w:rsid w:val="009630FD"/>
    <w:rsid w:val="00967F4C"/>
    <w:rsid w:val="009A660A"/>
    <w:rsid w:val="009B6A3A"/>
    <w:rsid w:val="009C7907"/>
    <w:rsid w:val="009D17F6"/>
    <w:rsid w:val="009D1B93"/>
    <w:rsid w:val="009D30F6"/>
    <w:rsid w:val="00A0276A"/>
    <w:rsid w:val="00A754F7"/>
    <w:rsid w:val="00A85CDA"/>
    <w:rsid w:val="00A9761C"/>
    <w:rsid w:val="00AC0356"/>
    <w:rsid w:val="00AC037F"/>
    <w:rsid w:val="00B026D6"/>
    <w:rsid w:val="00B1181F"/>
    <w:rsid w:val="00B261E0"/>
    <w:rsid w:val="00B96A5D"/>
    <w:rsid w:val="00BE7E4A"/>
    <w:rsid w:val="00C06358"/>
    <w:rsid w:val="00C167B4"/>
    <w:rsid w:val="00C354CB"/>
    <w:rsid w:val="00CA4B4C"/>
    <w:rsid w:val="00CB60A4"/>
    <w:rsid w:val="00CD5126"/>
    <w:rsid w:val="00CF3819"/>
    <w:rsid w:val="00D1340A"/>
    <w:rsid w:val="00D16137"/>
    <w:rsid w:val="00D2466C"/>
    <w:rsid w:val="00D4096B"/>
    <w:rsid w:val="00D60D89"/>
    <w:rsid w:val="00D720B3"/>
    <w:rsid w:val="00DB4115"/>
    <w:rsid w:val="00DB7662"/>
    <w:rsid w:val="00DF2171"/>
    <w:rsid w:val="00E33BE7"/>
    <w:rsid w:val="00E67DDB"/>
    <w:rsid w:val="00E838E4"/>
    <w:rsid w:val="00EC027D"/>
    <w:rsid w:val="00ED750B"/>
    <w:rsid w:val="00EF26C0"/>
    <w:rsid w:val="00F03427"/>
    <w:rsid w:val="00F95439"/>
    <w:rsid w:val="00FA3A82"/>
    <w:rsid w:val="00FA6E14"/>
    <w:rsid w:val="00FB16C5"/>
    <w:rsid w:val="00FB5477"/>
    <w:rsid w:val="00FC6678"/>
    <w:rsid w:val="00FC69DB"/>
    <w:rsid w:val="00FD38B9"/>
    <w:rsid w:val="00FD57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7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02497F"/>
    <w:pPr>
      <w:ind w:left="720"/>
      <w:contextualSpacing/>
    </w:pPr>
  </w:style>
  <w:style w:type="paragraph" w:styleId="BalloonText">
    <w:name w:val="Balloon Text"/>
    <w:basedOn w:val="Normal"/>
    <w:link w:val="BalloonTextChar"/>
    <w:uiPriority w:val="99"/>
    <w:semiHidden/>
    <w:unhideWhenUsed/>
    <w:rsid w:val="0002497F"/>
    <w:rPr>
      <w:rFonts w:ascii="Tahoma" w:hAnsi="Tahoma" w:cs="Tahoma"/>
      <w:sz w:val="16"/>
      <w:szCs w:val="16"/>
    </w:rPr>
  </w:style>
  <w:style w:type="character" w:customStyle="1" w:styleId="BalloonTextChar">
    <w:name w:val="Balloon Text Char"/>
    <w:basedOn w:val="DefaultParagraphFont"/>
    <w:link w:val="BalloonText"/>
    <w:uiPriority w:val="99"/>
    <w:semiHidden/>
    <w:rsid w:val="0002497F"/>
    <w:rPr>
      <w:rFonts w:ascii="Tahoma" w:eastAsia="Calibri" w:hAnsi="Tahoma" w:cs="Tahoma"/>
      <w:sz w:val="16"/>
      <w:szCs w:val="16"/>
    </w:rPr>
  </w:style>
  <w:style w:type="table" w:styleId="TableGrid">
    <w:name w:val="Table Grid"/>
    <w:basedOn w:val="TableNormal"/>
    <w:uiPriority w:val="59"/>
    <w:rsid w:val="000249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02497F"/>
    <w:rPr>
      <w:color w:val="0000FF"/>
      <w:u w:val="single"/>
    </w:rPr>
  </w:style>
  <w:style w:type="paragraph" w:customStyle="1" w:styleId="Default">
    <w:name w:val="Default"/>
    <w:rsid w:val="0002497F"/>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6852C3"/>
    <w:rPr>
      <w:color w:val="800080"/>
      <w:u w:val="single"/>
    </w:rPr>
  </w:style>
  <w:style w:type="paragraph" w:styleId="Header">
    <w:name w:val="header"/>
    <w:basedOn w:val="Normal"/>
    <w:link w:val="HeaderChar"/>
    <w:uiPriority w:val="99"/>
    <w:semiHidden/>
    <w:unhideWhenUsed/>
    <w:rsid w:val="00317928"/>
    <w:pPr>
      <w:tabs>
        <w:tab w:val="center" w:pos="4680"/>
        <w:tab w:val="right" w:pos="9360"/>
      </w:tabs>
    </w:pPr>
  </w:style>
  <w:style w:type="character" w:customStyle="1" w:styleId="HeaderChar">
    <w:name w:val="Header Char"/>
    <w:basedOn w:val="DefaultParagraphFont"/>
    <w:link w:val="Header"/>
    <w:uiPriority w:val="99"/>
    <w:semiHidden/>
    <w:rsid w:val="00317928"/>
    <w:rPr>
      <w:sz w:val="22"/>
      <w:szCs w:val="22"/>
    </w:rPr>
  </w:style>
  <w:style w:type="paragraph" w:styleId="Footer">
    <w:name w:val="footer"/>
    <w:basedOn w:val="Normal"/>
    <w:link w:val="FooterChar"/>
    <w:uiPriority w:val="99"/>
    <w:semiHidden/>
    <w:unhideWhenUsed/>
    <w:rsid w:val="00317928"/>
    <w:pPr>
      <w:tabs>
        <w:tab w:val="center" w:pos="4680"/>
        <w:tab w:val="right" w:pos="9360"/>
      </w:tabs>
    </w:pPr>
  </w:style>
  <w:style w:type="character" w:customStyle="1" w:styleId="FooterChar">
    <w:name w:val="Footer Char"/>
    <w:basedOn w:val="DefaultParagraphFont"/>
    <w:link w:val="Footer"/>
    <w:uiPriority w:val="99"/>
    <w:semiHidden/>
    <w:rsid w:val="00317928"/>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http://s7.orientaltrading.com/is/image/OrientalTrading/32_1369?$FULL_SI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927</Words>
  <Characters>5286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6201</CharactersWithSpaces>
  <SharedDoc>false</SharedDoc>
  <HLinks>
    <vt:vector size="6" baseType="variant">
      <vt:variant>
        <vt:i4>1376330</vt:i4>
      </vt:variant>
      <vt:variant>
        <vt:i4>-1</vt:i4>
      </vt:variant>
      <vt:variant>
        <vt:i4>1054</vt:i4>
      </vt:variant>
      <vt:variant>
        <vt:i4>1</vt:i4>
      </vt:variant>
      <vt:variant>
        <vt:lpwstr>http://s7.orientaltrading.com/is/image/OrientalTrading/32_1369?$FULL_SIZE$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ST User</cp:lastModifiedBy>
  <cp:revision>4</cp:revision>
  <cp:lastPrinted>2012-06-04T15:48:00Z</cp:lastPrinted>
  <dcterms:created xsi:type="dcterms:W3CDTF">2012-05-30T17:23:00Z</dcterms:created>
  <dcterms:modified xsi:type="dcterms:W3CDTF">2013-05-10T14:12:00Z</dcterms:modified>
</cp:coreProperties>
</file>