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A5" w:rsidRDefault="00C85DEA"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0pt;z-index:-251664384" wrapcoords="-42 0 -42 17117 7934 19562 8142 21192 8183 21192 9055 21192 9097 21192 9305 19562 15868 19562 21642 16709 21642 5298 21102 4075 18277 0 -42 0">
            <v:shadow color="#868686"/>
            <v:textpath style="font-family:&quot;Arial Black&quot;;v-text-kern:t" trim="t" fitpath="t" string="Baking Cookies"/>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2336" wrapcoords="-58 0 -58 21300 21600 21300 21600 0 -58 0" stroked="f">
            <v:textbox>
              <w:txbxContent>
                <w:p w:rsidR="002E3BA5" w:rsidRDefault="002E3BA5" w:rsidP="006A24BB">
                  <w:r w:rsidRPr="003E52DD">
                    <w:rPr>
                      <w:sz w:val="40"/>
                      <w:szCs w:val="40"/>
                    </w:rPr>
                    <w:t>Name</w:t>
                  </w:r>
                  <w:r>
                    <w:t xml:space="preserve"> __________________</w:t>
                  </w:r>
                  <w:r>
                    <w:softHyphen/>
                  </w:r>
                  <w:r>
                    <w:softHyphen/>
                  </w:r>
                  <w:r>
                    <w:softHyphen/>
                  </w:r>
                  <w:r>
                    <w:softHyphen/>
                    <w:t>_________________</w:t>
                  </w:r>
                </w:p>
                <w:p w:rsidR="002E3BA5" w:rsidRDefault="002E3BA5" w:rsidP="006A24BB"/>
                <w:p w:rsidR="002E3BA5" w:rsidRDefault="002E3BA5" w:rsidP="006A24BB"/>
              </w:txbxContent>
            </v:textbox>
            <w10:wrap type="tight"/>
          </v:shape>
        </w:pict>
      </w:r>
    </w:p>
    <w:p w:rsidR="000B255A" w:rsidRDefault="00C85DEA" w:rsidP="00B03054">
      <w:r>
        <w:rPr>
          <w:noProof/>
        </w:rPr>
        <w:pict>
          <v:shape id="_x0000_s1028" type="#_x0000_t202" style="position:absolute;margin-left:395pt;margin-top:9.2pt;width:281pt;height:54pt;z-index:251653120" stroked="f">
            <v:textbox style="mso-next-textbox:#_x0000_s1028">
              <w:txbxContent>
                <w:p w:rsidR="002E3BA5" w:rsidRDefault="002E3BA5" w:rsidP="009E4A0F">
                  <w:r w:rsidRPr="003E52DD">
                    <w:rPr>
                      <w:sz w:val="40"/>
                      <w:szCs w:val="40"/>
                    </w:rPr>
                    <w:t>Name</w:t>
                  </w:r>
                  <w:r>
                    <w:t xml:space="preserve"> __________________</w:t>
                  </w:r>
                  <w:r>
                    <w:softHyphen/>
                  </w:r>
                  <w:r>
                    <w:softHyphen/>
                  </w:r>
                  <w:r>
                    <w:softHyphen/>
                  </w:r>
                  <w:r>
                    <w:softHyphen/>
                    <w:t>_________________</w:t>
                  </w:r>
                </w:p>
                <w:p w:rsidR="002E3BA5" w:rsidRDefault="002E3BA5" w:rsidP="009E4A0F"/>
                <w:p w:rsidR="002E3BA5" w:rsidRDefault="002E3BA5" w:rsidP="009E4A0F"/>
              </w:txbxContent>
            </v:textbox>
          </v:shape>
        </w:pict>
      </w:r>
    </w:p>
    <w:p w:rsidR="000B255A" w:rsidRPr="000B255A" w:rsidRDefault="00EF5366" w:rsidP="000B255A">
      <w:r>
        <w:rPr>
          <w:noProof/>
        </w:rPr>
        <w:drawing>
          <wp:anchor distT="0" distB="0" distL="114300" distR="114300" simplePos="0" relativeHeight="251660288" behindDoc="0" locked="0" layoutInCell="1" allowOverlap="1">
            <wp:simplePos x="0" y="0"/>
            <wp:positionH relativeFrom="column">
              <wp:posOffset>2562225</wp:posOffset>
            </wp:positionH>
            <wp:positionV relativeFrom="paragraph">
              <wp:posOffset>109220</wp:posOffset>
            </wp:positionV>
            <wp:extent cx="1047750" cy="1574800"/>
            <wp:effectExtent l="19050" t="0" r="0" b="0"/>
            <wp:wrapNone/>
            <wp:docPr id="1" name="Picture 1" descr="C:\Documents and Settings\cscott\Local Settings\Temporary Internet Files\Content.IE5\Z9OF38BM\MP9004485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scott\Local Settings\Temporary Internet Files\Content.IE5\Z9OF38BM\MP900448563[1].jpg"/>
                    <pic:cNvPicPr>
                      <a:picLocks noChangeAspect="1" noChangeArrowheads="1"/>
                    </pic:cNvPicPr>
                  </pic:nvPicPr>
                  <pic:blipFill>
                    <a:blip r:embed="rId7"/>
                    <a:srcRect/>
                    <a:stretch>
                      <a:fillRect/>
                    </a:stretch>
                  </pic:blipFill>
                  <pic:spPr bwMode="auto">
                    <a:xfrm>
                      <a:off x="0" y="0"/>
                      <a:ext cx="1047750" cy="1574800"/>
                    </a:xfrm>
                    <a:prstGeom prst="rect">
                      <a:avLst/>
                    </a:prstGeom>
                    <a:noFill/>
                    <a:ln w="9525">
                      <a:noFill/>
                      <a:miter lim="800000"/>
                      <a:headEnd/>
                      <a:tailEnd/>
                    </a:ln>
                  </pic:spPr>
                </pic:pic>
              </a:graphicData>
            </a:graphic>
          </wp:anchor>
        </w:drawing>
      </w:r>
    </w:p>
    <w:p w:rsidR="002E3BA5" w:rsidRDefault="00C85DEA" w:rsidP="000B255A">
      <w:r>
        <w:rPr>
          <w:noProof/>
        </w:rPr>
        <w:pict>
          <v:shape id="_x0000_s1029" type="#_x0000_t202" style="position:absolute;margin-left:-6.55pt;margin-top:11.6pt;width:590.3pt;height:108.2pt;z-index:251651072;mso-position-horizontal-relative:text;mso-position-vertical-relative:text" stroked="f">
            <v:textbox style="mso-next-textbox:#_x0000_s1029">
              <w:txbxContent>
                <w:p w:rsidR="002E3BA5" w:rsidRDefault="00D7027D" w:rsidP="008262DC">
                  <w:pPr>
                    <w:rPr>
                      <w:rFonts w:ascii="Tahoma" w:hAnsi="Tahoma" w:cs="Tahoma"/>
                      <w:sz w:val="28"/>
                      <w:szCs w:val="28"/>
                    </w:rPr>
                  </w:pPr>
                  <w:proofErr w:type="spellStart"/>
                  <w:r>
                    <w:rPr>
                      <w:rFonts w:ascii="Tahoma" w:hAnsi="Tahoma" w:cs="Tahoma"/>
                      <w:sz w:val="28"/>
                      <w:szCs w:val="28"/>
                    </w:rPr>
                    <w:t>Keandra</w:t>
                  </w:r>
                  <w:proofErr w:type="spellEnd"/>
                  <w:r>
                    <w:rPr>
                      <w:rFonts w:ascii="Tahoma" w:hAnsi="Tahoma" w:cs="Tahoma"/>
                      <w:sz w:val="28"/>
                      <w:szCs w:val="28"/>
                    </w:rPr>
                    <w:t xml:space="preserve"> and her mom were baking cookies for the holidays.  </w:t>
                  </w:r>
                  <w:proofErr w:type="spellStart"/>
                  <w:r>
                    <w:rPr>
                      <w:rFonts w:ascii="Tahoma" w:hAnsi="Tahoma" w:cs="Tahoma"/>
                      <w:sz w:val="28"/>
                      <w:szCs w:val="28"/>
                    </w:rPr>
                    <w:t>Keandra</w:t>
                  </w:r>
                  <w:proofErr w:type="spellEnd"/>
                  <w:r>
                    <w:rPr>
                      <w:rFonts w:ascii="Tahoma" w:hAnsi="Tahoma" w:cs="Tahoma"/>
                      <w:sz w:val="28"/>
                      <w:szCs w:val="28"/>
                    </w:rPr>
                    <w:t xml:space="preserve"> could not wait to see how the cookies tasted. This was about the tenth time she helped her mom bake cookies. Today, </w:t>
                  </w:r>
                  <w:proofErr w:type="spellStart"/>
                  <w:r>
                    <w:rPr>
                      <w:rFonts w:ascii="Tahoma" w:hAnsi="Tahoma" w:cs="Tahoma"/>
                      <w:sz w:val="28"/>
                      <w:szCs w:val="28"/>
                    </w:rPr>
                    <w:t>Keandra</w:t>
                  </w:r>
                  <w:proofErr w:type="spellEnd"/>
                  <w:r>
                    <w:rPr>
                      <w:rFonts w:ascii="Tahoma" w:hAnsi="Tahoma" w:cs="Tahoma"/>
                      <w:sz w:val="28"/>
                      <w:szCs w:val="28"/>
                    </w:rPr>
                    <w:t xml:space="preserve"> was surprised because her mom told her she was ready to bake the cookies all by herself.  The only thing her mom was going to help her with was putting the cookies into the oven. This made </w:t>
                  </w:r>
                  <w:proofErr w:type="spellStart"/>
                  <w:r>
                    <w:rPr>
                      <w:rFonts w:ascii="Tahoma" w:hAnsi="Tahoma" w:cs="Tahoma"/>
                      <w:sz w:val="28"/>
                      <w:szCs w:val="28"/>
                    </w:rPr>
                    <w:t>Keandra</w:t>
                  </w:r>
                  <w:proofErr w:type="spellEnd"/>
                  <w:r>
                    <w:rPr>
                      <w:rFonts w:ascii="Tahoma" w:hAnsi="Tahoma" w:cs="Tahoma"/>
                      <w:sz w:val="28"/>
                      <w:szCs w:val="28"/>
                    </w:rPr>
                    <w:t xml:space="preserve"> feel very proud that her mom trusted her to bake by herself and a big smile spread across her face.</w:t>
                  </w:r>
                </w:p>
                <w:p w:rsidR="00C41173" w:rsidRDefault="00C41173" w:rsidP="008262DC">
                  <w:pPr>
                    <w:rPr>
                      <w:rFonts w:ascii="Tahoma" w:hAnsi="Tahoma" w:cs="Tahoma"/>
                      <w:sz w:val="28"/>
                      <w:szCs w:val="28"/>
                    </w:rPr>
                  </w:pPr>
                </w:p>
                <w:p w:rsidR="006B5D39" w:rsidRDefault="006B5D39" w:rsidP="008262DC">
                  <w:pPr>
                    <w:rPr>
                      <w:rFonts w:ascii="Tahoma" w:hAnsi="Tahoma" w:cs="Tahoma"/>
                      <w:sz w:val="28"/>
                      <w:szCs w:val="28"/>
                    </w:rPr>
                  </w:pPr>
                </w:p>
                <w:p w:rsidR="006B5D39" w:rsidRPr="00D363F0" w:rsidRDefault="006B5D39" w:rsidP="00407AD1">
                  <w:pPr>
                    <w:rPr>
                      <w:rFonts w:ascii="Tahoma" w:hAnsi="Tahoma" w:cs="Tahoma"/>
                      <w:sz w:val="28"/>
                      <w:szCs w:val="28"/>
                    </w:rPr>
                  </w:pPr>
                </w:p>
                <w:p w:rsidR="002E3BA5" w:rsidRPr="00D363F0" w:rsidRDefault="002E3BA5" w:rsidP="00D363F0">
                  <w:pPr>
                    <w:jc w:val="center"/>
                    <w:rPr>
                      <w:rFonts w:ascii="Tahoma" w:hAnsi="Tahoma" w:cs="Tahoma"/>
                      <w:sz w:val="16"/>
                      <w:szCs w:val="16"/>
                    </w:rPr>
                  </w:pPr>
                </w:p>
                <w:p w:rsidR="002E3BA5" w:rsidRPr="00643A66" w:rsidRDefault="002E3BA5" w:rsidP="008262DC">
                  <w:pPr>
                    <w:rPr>
                      <w:rFonts w:ascii="Tahoma" w:hAnsi="Tahoma" w:cs="Tahoma"/>
                      <w:sz w:val="20"/>
                      <w:szCs w:val="20"/>
                    </w:rPr>
                  </w:pPr>
                </w:p>
                <w:p w:rsidR="002E3BA5" w:rsidRPr="00D363F0" w:rsidRDefault="002E3BA5" w:rsidP="00B03054">
                  <w:pPr>
                    <w:jc w:val="center"/>
                    <w:rPr>
                      <w:rFonts w:ascii="Tahoma" w:hAnsi="Tahoma" w:cs="Tahoma"/>
                      <w:sz w:val="28"/>
                      <w:szCs w:val="28"/>
                    </w:rPr>
                  </w:pPr>
                </w:p>
              </w:txbxContent>
            </v:textbox>
          </v:shape>
        </w:pict>
      </w:r>
    </w:p>
    <w:p w:rsidR="002E3BA5" w:rsidRDefault="002E3BA5" w:rsidP="00B03054">
      <w:pPr>
        <w:jc w:val="center"/>
      </w:pPr>
    </w:p>
    <w:p w:rsidR="002E3BA5" w:rsidRDefault="002E3BA5" w:rsidP="00B03054">
      <w:pPr>
        <w:jc w:val="center"/>
      </w:pPr>
    </w:p>
    <w:p w:rsidR="002E3BA5" w:rsidRDefault="002E3BA5" w:rsidP="00350228"/>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r>
        <w:t xml:space="preserve">                                               </w:t>
      </w:r>
    </w:p>
    <w:p w:rsidR="00D7027D" w:rsidRDefault="00D7027D" w:rsidP="00D7027D">
      <w:pPr>
        <w:pStyle w:val="ListParagraph"/>
        <w:ind w:left="1440"/>
        <w:rPr>
          <w:rFonts w:ascii="Tahoma" w:hAnsi="Tahoma" w:cs="Tahoma"/>
          <w:sz w:val="28"/>
          <w:szCs w:val="28"/>
        </w:rPr>
      </w:pPr>
    </w:p>
    <w:p w:rsidR="00407AD1" w:rsidRDefault="00D7027D" w:rsidP="00407AD1">
      <w:pPr>
        <w:pStyle w:val="ListParagraph"/>
        <w:numPr>
          <w:ilvl w:val="0"/>
          <w:numId w:val="5"/>
        </w:numPr>
        <w:rPr>
          <w:rFonts w:ascii="Tahoma" w:hAnsi="Tahoma" w:cs="Tahoma"/>
          <w:sz w:val="28"/>
          <w:szCs w:val="28"/>
        </w:rPr>
      </w:pPr>
      <w:proofErr w:type="spellStart"/>
      <w:r>
        <w:rPr>
          <w:rFonts w:ascii="Tahoma" w:hAnsi="Tahoma" w:cs="Tahoma"/>
          <w:sz w:val="28"/>
          <w:szCs w:val="28"/>
        </w:rPr>
        <w:t>Keandra</w:t>
      </w:r>
      <w:proofErr w:type="spellEnd"/>
      <w:r>
        <w:rPr>
          <w:rFonts w:ascii="Tahoma" w:hAnsi="Tahoma" w:cs="Tahoma"/>
          <w:sz w:val="28"/>
          <w:szCs w:val="28"/>
        </w:rPr>
        <w:t xml:space="preserve"> knew that it would take her 20 minutes to prepare the cookies for baking. When she began it was 1:32 pm. What time would she be done preparing the cookies</w:t>
      </w:r>
      <w:r w:rsidR="00BD4A1C">
        <w:rPr>
          <w:rFonts w:ascii="Tahoma" w:hAnsi="Tahoma" w:cs="Tahoma"/>
          <w:sz w:val="28"/>
          <w:szCs w:val="28"/>
        </w:rPr>
        <w:t>?</w:t>
      </w:r>
    </w:p>
    <w:p w:rsidR="00A43D37" w:rsidRDefault="00A43D37" w:rsidP="00A43D37">
      <w:pPr>
        <w:pStyle w:val="ListParagraph"/>
        <w:ind w:left="1440"/>
        <w:rPr>
          <w:rFonts w:ascii="Tahoma" w:hAnsi="Tahoma" w:cs="Tahoma"/>
          <w:sz w:val="28"/>
          <w:szCs w:val="28"/>
        </w:rPr>
      </w:pPr>
    </w:p>
    <w:p w:rsidR="00A43D37" w:rsidRDefault="00A43D37" w:rsidP="00A43D37">
      <w:pPr>
        <w:pStyle w:val="ListParagraph"/>
        <w:ind w:left="1440"/>
        <w:rPr>
          <w:rFonts w:ascii="Tahoma" w:hAnsi="Tahoma" w:cs="Tahoma"/>
          <w:sz w:val="28"/>
          <w:szCs w:val="28"/>
        </w:rPr>
      </w:pPr>
    </w:p>
    <w:p w:rsidR="00A43D37" w:rsidRDefault="00A43D37" w:rsidP="00A43D37">
      <w:pPr>
        <w:pStyle w:val="ListParagraph"/>
        <w:ind w:left="1440"/>
        <w:rPr>
          <w:rFonts w:ascii="Tahoma" w:hAnsi="Tahoma" w:cs="Tahoma"/>
          <w:sz w:val="28"/>
          <w:szCs w:val="28"/>
        </w:rPr>
      </w:pPr>
    </w:p>
    <w:p w:rsidR="00A43D37" w:rsidRDefault="00A43D37" w:rsidP="00A43D37">
      <w:pPr>
        <w:pStyle w:val="ListParagraph"/>
        <w:ind w:left="1440"/>
        <w:rPr>
          <w:rFonts w:ascii="Tahoma" w:hAnsi="Tahoma" w:cs="Tahoma"/>
          <w:sz w:val="28"/>
          <w:szCs w:val="28"/>
        </w:rPr>
      </w:pPr>
    </w:p>
    <w:p w:rsidR="00BD4A1C" w:rsidRDefault="00BD4A1C" w:rsidP="00A43D37">
      <w:pPr>
        <w:pStyle w:val="ListParagraph"/>
        <w:ind w:left="1440"/>
        <w:rPr>
          <w:rFonts w:ascii="Tahoma" w:hAnsi="Tahoma" w:cs="Tahoma"/>
          <w:sz w:val="28"/>
          <w:szCs w:val="28"/>
        </w:rPr>
      </w:pPr>
    </w:p>
    <w:p w:rsidR="00CF3F6B" w:rsidRPr="00CF3F6B" w:rsidRDefault="00D7027D" w:rsidP="00232C4F">
      <w:pPr>
        <w:pStyle w:val="ListParagraph"/>
        <w:numPr>
          <w:ilvl w:val="0"/>
          <w:numId w:val="5"/>
        </w:numPr>
        <w:tabs>
          <w:tab w:val="left" w:pos="9480"/>
        </w:tabs>
      </w:pPr>
      <w:r>
        <w:rPr>
          <w:rFonts w:ascii="Tahoma" w:hAnsi="Tahoma" w:cs="Tahoma"/>
          <w:noProof/>
          <w:sz w:val="28"/>
          <w:szCs w:val="28"/>
        </w:rPr>
        <w:t xml:space="preserve">Keandra’s mom helped put the cookies into the oven at 2:15 pm. </w:t>
      </w:r>
      <w:r w:rsidR="00296DEF">
        <w:rPr>
          <w:rFonts w:ascii="Tahoma" w:hAnsi="Tahoma" w:cs="Tahoma"/>
          <w:noProof/>
          <w:sz w:val="28"/>
          <w:szCs w:val="28"/>
        </w:rPr>
        <w:t>The</w:t>
      </w:r>
      <w:r>
        <w:rPr>
          <w:rFonts w:ascii="Tahoma" w:hAnsi="Tahoma" w:cs="Tahoma"/>
          <w:noProof/>
          <w:sz w:val="28"/>
          <w:szCs w:val="28"/>
        </w:rPr>
        <w:t xml:space="preserve"> c</w:t>
      </w:r>
      <w:r w:rsidR="00CF3F6B">
        <w:rPr>
          <w:rFonts w:ascii="Tahoma" w:hAnsi="Tahoma" w:cs="Tahoma"/>
          <w:noProof/>
          <w:sz w:val="28"/>
          <w:szCs w:val="28"/>
        </w:rPr>
        <w:t xml:space="preserve">ookies </w:t>
      </w:r>
      <w:r w:rsidR="00296DEF">
        <w:rPr>
          <w:rFonts w:ascii="Tahoma" w:hAnsi="Tahoma" w:cs="Tahoma"/>
          <w:noProof/>
          <w:sz w:val="28"/>
          <w:szCs w:val="28"/>
        </w:rPr>
        <w:t>will take</w:t>
      </w:r>
      <w:r w:rsidR="00CF3F6B">
        <w:rPr>
          <w:rFonts w:ascii="Tahoma" w:hAnsi="Tahoma" w:cs="Tahoma"/>
          <w:noProof/>
          <w:sz w:val="28"/>
          <w:szCs w:val="28"/>
        </w:rPr>
        <w:t xml:space="preserve"> </w:t>
      </w:r>
      <w:r w:rsidR="00296DEF">
        <w:rPr>
          <w:rFonts w:ascii="Tahoma" w:hAnsi="Tahoma" w:cs="Tahoma"/>
          <w:noProof/>
          <w:sz w:val="28"/>
          <w:szCs w:val="28"/>
        </w:rPr>
        <w:t>12</w:t>
      </w:r>
      <w:r w:rsidR="00CF3F6B">
        <w:rPr>
          <w:rFonts w:ascii="Tahoma" w:hAnsi="Tahoma" w:cs="Tahoma"/>
          <w:noProof/>
          <w:sz w:val="28"/>
          <w:szCs w:val="28"/>
        </w:rPr>
        <w:t xml:space="preserve"> minutes to bake.</w:t>
      </w:r>
    </w:p>
    <w:p w:rsidR="002E3BA5" w:rsidRPr="00CF3F6B" w:rsidRDefault="00CF3F6B" w:rsidP="00CF3F6B">
      <w:pPr>
        <w:pStyle w:val="ListParagraph"/>
        <w:numPr>
          <w:ilvl w:val="1"/>
          <w:numId w:val="5"/>
        </w:numPr>
        <w:tabs>
          <w:tab w:val="left" w:pos="9480"/>
        </w:tabs>
      </w:pPr>
      <w:r>
        <w:rPr>
          <w:rFonts w:ascii="Tahoma" w:hAnsi="Tahoma" w:cs="Tahoma"/>
          <w:noProof/>
          <w:sz w:val="28"/>
          <w:szCs w:val="28"/>
        </w:rPr>
        <w:t>W</w:t>
      </w:r>
      <w:r w:rsidR="00D7027D">
        <w:rPr>
          <w:rFonts w:ascii="Tahoma" w:hAnsi="Tahoma" w:cs="Tahoma"/>
          <w:noProof/>
          <w:sz w:val="28"/>
          <w:szCs w:val="28"/>
        </w:rPr>
        <w:t xml:space="preserve">hat time </w:t>
      </w:r>
      <w:r w:rsidR="00296DEF">
        <w:rPr>
          <w:rFonts w:ascii="Tahoma" w:hAnsi="Tahoma" w:cs="Tahoma"/>
          <w:noProof/>
          <w:sz w:val="28"/>
          <w:szCs w:val="28"/>
        </w:rPr>
        <w:t>will</w:t>
      </w:r>
      <w:r w:rsidR="00D7027D">
        <w:rPr>
          <w:rFonts w:ascii="Tahoma" w:hAnsi="Tahoma" w:cs="Tahoma"/>
          <w:noProof/>
          <w:sz w:val="28"/>
          <w:szCs w:val="28"/>
        </w:rPr>
        <w:t xml:space="preserve"> the cookies be ready</w:t>
      </w:r>
      <w:r w:rsidR="00534D3C">
        <w:rPr>
          <w:rFonts w:ascii="Tahoma" w:hAnsi="Tahoma" w:cs="Tahoma"/>
          <w:noProof/>
          <w:sz w:val="28"/>
          <w:szCs w:val="28"/>
        </w:rPr>
        <w:t>?</w:t>
      </w:r>
      <w:r w:rsidR="00D7027D">
        <w:rPr>
          <w:rFonts w:ascii="Tahoma" w:hAnsi="Tahoma" w:cs="Tahoma"/>
          <w:noProof/>
          <w:sz w:val="28"/>
          <w:szCs w:val="28"/>
        </w:rPr>
        <w:t xml:space="preserve">  </w:t>
      </w:r>
      <w:r>
        <w:rPr>
          <w:rFonts w:ascii="Tahoma" w:hAnsi="Tahoma" w:cs="Tahoma"/>
          <w:noProof/>
          <w:sz w:val="28"/>
          <w:szCs w:val="28"/>
        </w:rPr>
        <w:t>Show your work below.</w:t>
      </w:r>
    </w:p>
    <w:p w:rsidR="00CF3F6B" w:rsidRPr="00D7027D" w:rsidRDefault="00CF3F6B" w:rsidP="00CF3F6B">
      <w:pPr>
        <w:pStyle w:val="ListParagraph"/>
        <w:numPr>
          <w:ilvl w:val="1"/>
          <w:numId w:val="5"/>
        </w:numPr>
        <w:tabs>
          <w:tab w:val="left" w:pos="9480"/>
        </w:tabs>
      </w:pPr>
      <w:r>
        <w:rPr>
          <w:rFonts w:ascii="Tahoma" w:hAnsi="Tahoma" w:cs="Tahoma"/>
          <w:noProof/>
          <w:sz w:val="28"/>
          <w:szCs w:val="28"/>
        </w:rPr>
        <w:t xml:space="preserve">Draw the hands on the clock below to show what time the cookies </w:t>
      </w:r>
      <w:r w:rsidR="00296DEF">
        <w:rPr>
          <w:rFonts w:ascii="Tahoma" w:hAnsi="Tahoma" w:cs="Tahoma"/>
          <w:noProof/>
          <w:sz w:val="28"/>
          <w:szCs w:val="28"/>
        </w:rPr>
        <w:t>will come out of the oven</w:t>
      </w:r>
      <w:r>
        <w:rPr>
          <w:rFonts w:ascii="Tahoma" w:hAnsi="Tahoma" w:cs="Tahoma"/>
          <w:noProof/>
          <w:sz w:val="28"/>
          <w:szCs w:val="28"/>
        </w:rPr>
        <w:t>.</w:t>
      </w:r>
    </w:p>
    <w:p w:rsidR="00D7027D" w:rsidRDefault="00D7027D" w:rsidP="00D7027D">
      <w:pPr>
        <w:pStyle w:val="ListParagraph"/>
        <w:tabs>
          <w:tab w:val="left" w:pos="9480"/>
        </w:tabs>
        <w:ind w:left="1440"/>
      </w:pPr>
    </w:p>
    <w:p w:rsidR="002E3BA5" w:rsidRDefault="00534D3C" w:rsidP="00407AD1">
      <w:r>
        <w:rPr>
          <w:noProof/>
        </w:rPr>
        <w:drawing>
          <wp:anchor distT="0" distB="0" distL="114300" distR="114300" simplePos="0" relativeHeight="251659264" behindDoc="0" locked="0" layoutInCell="1" allowOverlap="1">
            <wp:simplePos x="0" y="0"/>
            <wp:positionH relativeFrom="column">
              <wp:posOffset>539750</wp:posOffset>
            </wp:positionH>
            <wp:positionV relativeFrom="paragraph">
              <wp:posOffset>123825</wp:posOffset>
            </wp:positionV>
            <wp:extent cx="1847850" cy="1854200"/>
            <wp:effectExtent l="19050" t="0" r="0" b="0"/>
            <wp:wrapNone/>
            <wp:docPr id="2" name="il_fi" descr="http://leylotyavan.co.il/wp-content/uploads/2010/blank-clock-face-clip-art-i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eylotyavan.co.il/wp-content/uploads/2010/blank-clock-face-clip-art-i0.gif"/>
                    <pic:cNvPicPr>
                      <a:picLocks noChangeAspect="1" noChangeArrowheads="1"/>
                    </pic:cNvPicPr>
                  </pic:nvPicPr>
                  <pic:blipFill>
                    <a:blip r:embed="rId8"/>
                    <a:srcRect/>
                    <a:stretch>
                      <a:fillRect/>
                    </a:stretch>
                  </pic:blipFill>
                  <pic:spPr bwMode="auto">
                    <a:xfrm>
                      <a:off x="0" y="0"/>
                      <a:ext cx="1847850" cy="1854200"/>
                    </a:xfrm>
                    <a:prstGeom prst="rect">
                      <a:avLst/>
                    </a:prstGeom>
                    <a:noFill/>
                    <a:ln w="9525">
                      <a:noFill/>
                      <a:miter lim="800000"/>
                      <a:headEnd/>
                      <a:tailEnd/>
                    </a:ln>
                  </pic:spPr>
                </pic:pic>
              </a:graphicData>
            </a:graphic>
          </wp:anchor>
        </w:drawing>
      </w:r>
    </w:p>
    <w:p w:rsidR="002E3BA5" w:rsidRDefault="002E3BA5" w:rsidP="00407AD1"/>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Default="002E3BA5" w:rsidP="00B03054">
      <w:pPr>
        <w:jc w:val="center"/>
      </w:pPr>
    </w:p>
    <w:p w:rsidR="002E3BA5" w:rsidRPr="00B03054" w:rsidRDefault="002E3BA5" w:rsidP="00C730A3"/>
    <w:sectPr w:rsidR="002E3BA5" w:rsidRPr="00B03054" w:rsidSect="00B03054">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BA5" w:rsidRDefault="002E3BA5" w:rsidP="00BD7F3B">
      <w:r>
        <w:separator/>
      </w:r>
    </w:p>
  </w:endnote>
  <w:endnote w:type="continuationSeparator" w:id="0">
    <w:p w:rsidR="002E3BA5" w:rsidRDefault="002E3BA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9B7293" w:rsidP="00767A81">
    <w:pPr>
      <w:pStyle w:val="Footer"/>
      <w:tabs>
        <w:tab w:val="clear" w:pos="4680"/>
        <w:tab w:val="clear" w:pos="9360"/>
        <w:tab w:val="center" w:pos="7200"/>
        <w:tab w:val="right" w:pos="14400"/>
      </w:tabs>
    </w:pPr>
    <w:r>
      <w:t>5/31/12</w:t>
    </w:r>
    <w:r w:rsidR="002E3BA5">
      <w:tab/>
    </w:r>
    <w:r w:rsidR="00C85DEA">
      <w:rPr>
        <w:rStyle w:val="PageNumber"/>
      </w:rPr>
      <w:fldChar w:fldCharType="begin"/>
    </w:r>
    <w:r w:rsidR="002E3BA5">
      <w:rPr>
        <w:rStyle w:val="PageNumber"/>
      </w:rPr>
      <w:instrText xml:space="preserve"> PAGE </w:instrText>
    </w:r>
    <w:r w:rsidR="00C85DEA">
      <w:rPr>
        <w:rStyle w:val="PageNumber"/>
      </w:rPr>
      <w:fldChar w:fldCharType="separate"/>
    </w:r>
    <w:r w:rsidR="00EF5366">
      <w:rPr>
        <w:rStyle w:val="PageNumber"/>
        <w:noProof/>
      </w:rPr>
      <w:t>1</w:t>
    </w:r>
    <w:r w:rsidR="00C85DEA">
      <w:rPr>
        <w:rStyle w:val="PageNumber"/>
      </w:rPr>
      <w:fldChar w:fldCharType="end"/>
    </w:r>
    <w:r w:rsidR="002E3BA5">
      <w:tab/>
    </w:r>
    <w:r w:rsidR="004E47F4">
      <w:t>Rogers Public Schools</w:t>
    </w:r>
    <w:r w:rsidR="002E3BA5">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BA5" w:rsidRDefault="002E3BA5" w:rsidP="00BD7F3B">
      <w:r>
        <w:separator/>
      </w:r>
    </w:p>
  </w:footnote>
  <w:footnote w:type="continuationSeparator" w:id="0">
    <w:p w:rsidR="002E3BA5" w:rsidRDefault="002E3BA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BA5" w:rsidRDefault="009B7293" w:rsidP="00767A81">
    <w:pPr>
      <w:pStyle w:val="Header"/>
      <w:tabs>
        <w:tab w:val="clear" w:pos="4680"/>
        <w:tab w:val="clear" w:pos="9360"/>
        <w:tab w:val="center" w:pos="7200"/>
        <w:tab w:val="right" w:pos="14400"/>
      </w:tabs>
    </w:pPr>
    <w:r>
      <w:t>3</w:t>
    </w:r>
    <w:r w:rsidRPr="009B7293">
      <w:rPr>
        <w:vertAlign w:val="superscript"/>
      </w:rPr>
      <w:t>rd</w:t>
    </w:r>
    <w:r>
      <w:t xml:space="preserve"> Grade</w:t>
    </w:r>
    <w:r w:rsidR="00534D3C">
      <w:tab/>
    </w:r>
    <w:r w:rsidR="00D7027D">
      <w:t>Baking Cookies</w:t>
    </w:r>
    <w:r w:rsidR="002E3BA5">
      <w:tab/>
      <w:t xml:space="preserve">Unit </w:t>
    </w:r>
    <w: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73DE1"/>
    <w:multiLevelType w:val="hybridMultilevel"/>
    <w:tmpl w:val="45E48B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90187A"/>
    <w:multiLevelType w:val="hybridMultilevel"/>
    <w:tmpl w:val="6AD6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1404E"/>
    <w:rsid w:val="00041870"/>
    <w:rsid w:val="000657BE"/>
    <w:rsid w:val="000B0128"/>
    <w:rsid w:val="000B255A"/>
    <w:rsid w:val="00110140"/>
    <w:rsid w:val="00165918"/>
    <w:rsid w:val="00191023"/>
    <w:rsid w:val="001A2A20"/>
    <w:rsid w:val="001A53A9"/>
    <w:rsid w:val="00232C4F"/>
    <w:rsid w:val="00237085"/>
    <w:rsid w:val="00240F58"/>
    <w:rsid w:val="00264015"/>
    <w:rsid w:val="002910AC"/>
    <w:rsid w:val="00296DEF"/>
    <w:rsid w:val="002A0F89"/>
    <w:rsid w:val="002C48AF"/>
    <w:rsid w:val="002E3BA5"/>
    <w:rsid w:val="0030384F"/>
    <w:rsid w:val="00316312"/>
    <w:rsid w:val="00350228"/>
    <w:rsid w:val="003578BB"/>
    <w:rsid w:val="00361891"/>
    <w:rsid w:val="0037260A"/>
    <w:rsid w:val="003D0803"/>
    <w:rsid w:val="003E52DD"/>
    <w:rsid w:val="003F1693"/>
    <w:rsid w:val="00402813"/>
    <w:rsid w:val="00407AD1"/>
    <w:rsid w:val="00480A41"/>
    <w:rsid w:val="00481D07"/>
    <w:rsid w:val="0048765E"/>
    <w:rsid w:val="004C6B3B"/>
    <w:rsid w:val="004E47F4"/>
    <w:rsid w:val="0052102E"/>
    <w:rsid w:val="00526932"/>
    <w:rsid w:val="00534D3C"/>
    <w:rsid w:val="005425CC"/>
    <w:rsid w:val="00593F77"/>
    <w:rsid w:val="005D4AE5"/>
    <w:rsid w:val="00616934"/>
    <w:rsid w:val="00623262"/>
    <w:rsid w:val="006308AB"/>
    <w:rsid w:val="00641964"/>
    <w:rsid w:val="00643A66"/>
    <w:rsid w:val="00663DBC"/>
    <w:rsid w:val="006744C2"/>
    <w:rsid w:val="0068713B"/>
    <w:rsid w:val="006A1707"/>
    <w:rsid w:val="006A24BB"/>
    <w:rsid w:val="006B5D39"/>
    <w:rsid w:val="006C20C4"/>
    <w:rsid w:val="006C516F"/>
    <w:rsid w:val="0071136D"/>
    <w:rsid w:val="007229DF"/>
    <w:rsid w:val="0073413E"/>
    <w:rsid w:val="007638B9"/>
    <w:rsid w:val="00767A81"/>
    <w:rsid w:val="007865A8"/>
    <w:rsid w:val="007A5AC9"/>
    <w:rsid w:val="007C0DBD"/>
    <w:rsid w:val="007D4F23"/>
    <w:rsid w:val="007F5BA0"/>
    <w:rsid w:val="00814908"/>
    <w:rsid w:val="008262DC"/>
    <w:rsid w:val="00837FB0"/>
    <w:rsid w:val="00842F62"/>
    <w:rsid w:val="008943D7"/>
    <w:rsid w:val="008F6D18"/>
    <w:rsid w:val="0090580A"/>
    <w:rsid w:val="00911FAE"/>
    <w:rsid w:val="00936F0A"/>
    <w:rsid w:val="009B7293"/>
    <w:rsid w:val="009B7CEE"/>
    <w:rsid w:val="009E1BDA"/>
    <w:rsid w:val="009E4A0F"/>
    <w:rsid w:val="009E69B9"/>
    <w:rsid w:val="009F2BF7"/>
    <w:rsid w:val="009F58BD"/>
    <w:rsid w:val="00A43D37"/>
    <w:rsid w:val="00A66E0C"/>
    <w:rsid w:val="00A827BF"/>
    <w:rsid w:val="00AB4458"/>
    <w:rsid w:val="00AC28B9"/>
    <w:rsid w:val="00B03054"/>
    <w:rsid w:val="00B1017C"/>
    <w:rsid w:val="00B20DC1"/>
    <w:rsid w:val="00B7656E"/>
    <w:rsid w:val="00B85D6A"/>
    <w:rsid w:val="00BA796D"/>
    <w:rsid w:val="00BB2F87"/>
    <w:rsid w:val="00BD4A1C"/>
    <w:rsid w:val="00BD7F3B"/>
    <w:rsid w:val="00BE6E67"/>
    <w:rsid w:val="00C00D0C"/>
    <w:rsid w:val="00C25F69"/>
    <w:rsid w:val="00C41173"/>
    <w:rsid w:val="00C730A3"/>
    <w:rsid w:val="00C7412F"/>
    <w:rsid w:val="00C85DEA"/>
    <w:rsid w:val="00CA5550"/>
    <w:rsid w:val="00CC3218"/>
    <w:rsid w:val="00CF3F6B"/>
    <w:rsid w:val="00D03A6C"/>
    <w:rsid w:val="00D12DB9"/>
    <w:rsid w:val="00D363F0"/>
    <w:rsid w:val="00D536D7"/>
    <w:rsid w:val="00D7027D"/>
    <w:rsid w:val="00DB63AE"/>
    <w:rsid w:val="00DC1BA0"/>
    <w:rsid w:val="00DC3E4D"/>
    <w:rsid w:val="00E30297"/>
    <w:rsid w:val="00E6017C"/>
    <w:rsid w:val="00E95494"/>
    <w:rsid w:val="00ED4BC0"/>
    <w:rsid w:val="00EF4815"/>
    <w:rsid w:val="00EF5366"/>
    <w:rsid w:val="00EF68F3"/>
    <w:rsid w:val="00F10431"/>
    <w:rsid w:val="00F218EE"/>
    <w:rsid w:val="00F3405B"/>
    <w:rsid w:val="00F43386"/>
    <w:rsid w:val="00F553F1"/>
    <w:rsid w:val="00F6483E"/>
    <w:rsid w:val="00F84532"/>
    <w:rsid w:val="00F876B7"/>
    <w:rsid w:val="00F95D02"/>
    <w:rsid w:val="00FD59A6"/>
    <w:rsid w:val="00FE7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3" type="connector" idref="#_x0000_s1038"/>
        <o:r id="V:Rule4"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Words>
  <Characters>414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cp:lastModifiedBy>
  <cp:revision>6</cp:revision>
  <cp:lastPrinted>2012-04-25T19:20:00Z</cp:lastPrinted>
  <dcterms:created xsi:type="dcterms:W3CDTF">2012-05-31T16:03:00Z</dcterms:created>
  <dcterms:modified xsi:type="dcterms:W3CDTF">2012-05-31T16:09:00Z</dcterms:modified>
</cp:coreProperties>
</file>