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723" w:rsidRPr="00881723" w:rsidRDefault="00881723" w:rsidP="00881723">
      <w:pPr>
        <w:spacing w:line="384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81723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Little Black Bug</w:t>
      </w:r>
    </w:p>
    <w:p w:rsidR="00881723" w:rsidRPr="00881723" w:rsidRDefault="00881723" w:rsidP="00881723">
      <w:pPr>
        <w:spacing w:line="384" w:lineRule="atLeast"/>
        <w:rPr>
          <w:rFonts w:ascii="Georgia" w:eastAsia="Times New Roman" w:hAnsi="Georgia" w:cs="Times New Roman"/>
          <w:color w:val="333333"/>
          <w:sz w:val="24"/>
          <w:szCs w:val="24"/>
        </w:rPr>
      </w:pPr>
    </w:p>
    <w:p w:rsidR="00881723" w:rsidRPr="00881723" w:rsidRDefault="00881723" w:rsidP="00881723">
      <w:pPr>
        <w:spacing w:line="384" w:lineRule="atLeast"/>
        <w:ind w:left="72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 xml:space="preserve">Little black bug,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gram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Little</w:t>
      </w:r>
      <w:proofErr w:type="gram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 xml:space="preserve"> black bug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Where have you been?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I've been under the rug,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Said little black bug.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gram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Bug-</w:t>
      </w:r>
      <w:proofErr w:type="spell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ug</w:t>
      </w:r>
      <w:proofErr w:type="spell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-</w:t>
      </w:r>
      <w:proofErr w:type="spell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ug</w:t>
      </w:r>
      <w:proofErr w:type="spell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-</w:t>
      </w:r>
      <w:proofErr w:type="spell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ug</w:t>
      </w:r>
      <w:proofErr w:type="spell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  <w:proofErr w:type="gram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Little green fly,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gram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Little</w:t>
      </w:r>
      <w:proofErr w:type="gram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 xml:space="preserve"> green fly,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Where have you been?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I've been way up high,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Said little green fly.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spell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Bzzzzzzzzzzzzzzzzzz</w:t>
      </w:r>
      <w:proofErr w:type="spell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 xml:space="preserve">.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gram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Little</w:t>
      </w:r>
      <w:proofErr w:type="gram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 xml:space="preserve"> old mouse,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Little old mouse,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Where have you been?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I've been all through the house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Said little old mouse.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proofErr w:type="gram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Squeak-</w:t>
      </w:r>
      <w:proofErr w:type="spell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eak</w:t>
      </w:r>
      <w:proofErr w:type="spell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-</w:t>
      </w:r>
      <w:proofErr w:type="spell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eak</w:t>
      </w:r>
      <w:proofErr w:type="spell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-</w:t>
      </w:r>
      <w:proofErr w:type="spell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eak</w:t>
      </w:r>
      <w:proofErr w:type="spell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-</w:t>
      </w:r>
      <w:proofErr w:type="spellStart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eak</w:t>
      </w:r>
      <w:proofErr w:type="spell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>.</w:t>
      </w:r>
      <w:proofErr w:type="gramEnd"/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Pr="00881723">
        <w:rPr>
          <w:rFonts w:ascii="Georgia" w:eastAsia="Times New Roman" w:hAnsi="Georgia" w:cs="Times New Roman"/>
          <w:color w:val="333333"/>
          <w:sz w:val="24"/>
          <w:szCs w:val="24"/>
        </w:rPr>
        <w:br/>
        <w:t xml:space="preserve">--Margaret Wise Brown </w:t>
      </w:r>
    </w:p>
    <w:p w:rsidR="009B6A3A" w:rsidRDefault="009B6A3A"/>
    <w:p w:rsidR="00881723" w:rsidRDefault="00881723"/>
    <w:p w:rsidR="00881723" w:rsidRDefault="00881723"/>
    <w:p w:rsidR="00881723" w:rsidRDefault="00881723" w:rsidP="0088172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81723" w:rsidRDefault="00881723" w:rsidP="0088172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81723" w:rsidRDefault="00881723" w:rsidP="0088172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81723" w:rsidRDefault="00881723" w:rsidP="0088172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881723" w:rsidRPr="00881723" w:rsidRDefault="00881723" w:rsidP="00881723">
      <w:pPr>
        <w:spacing w:before="100" w:beforeAutospacing="1" w:after="100" w:afterAutospacing="1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8817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The Caterpillar</w:t>
      </w:r>
    </w:p>
    <w:p w:rsidR="00881723" w:rsidRPr="00881723" w:rsidRDefault="00881723" w:rsidP="00881723">
      <w:pPr>
        <w:ind w:left="2736" w:hanging="72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t>Brown and furry</w:t>
      </w:r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Caterpillar in a hurry;</w:t>
      </w:r>
    </w:p>
    <w:p w:rsidR="00881723" w:rsidRPr="00881723" w:rsidRDefault="00881723" w:rsidP="00881723">
      <w:pPr>
        <w:ind w:left="2736" w:hanging="72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t>Take your walk</w:t>
      </w:r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</w:r>
      <w:proofErr w:type="gramStart"/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t>To</w:t>
      </w:r>
      <w:proofErr w:type="gramEnd"/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the shady leaf, or stalk.</w:t>
      </w:r>
    </w:p>
    <w:p w:rsidR="00881723" w:rsidRPr="00881723" w:rsidRDefault="00881723" w:rsidP="0088172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23" w:rsidRPr="00881723" w:rsidRDefault="00881723" w:rsidP="00881723">
      <w:pPr>
        <w:ind w:left="2736" w:hanging="72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t>May no toad spy you</w:t>
      </w:r>
      <w:proofErr w:type="gramStart"/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t>,</w:t>
      </w:r>
      <w:proofErr w:type="gramEnd"/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May the little birds pass by you;</w:t>
      </w:r>
    </w:p>
    <w:p w:rsidR="00881723" w:rsidRPr="00881723" w:rsidRDefault="00881723" w:rsidP="00881723">
      <w:pPr>
        <w:ind w:left="2736" w:hanging="72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t>Spin and die</w:t>
      </w:r>
      <w:proofErr w:type="gramStart"/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t>,</w:t>
      </w:r>
      <w:proofErr w:type="gramEnd"/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br/>
        <w:t>To live again a butterfly.</w:t>
      </w:r>
    </w:p>
    <w:p w:rsidR="00881723" w:rsidRPr="00881723" w:rsidRDefault="00881723" w:rsidP="0088172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1723" w:rsidRPr="00881723" w:rsidRDefault="00881723" w:rsidP="00881723">
      <w:pPr>
        <w:ind w:left="5760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 w:rsidRPr="00881723">
        <w:rPr>
          <w:rFonts w:ascii="Times New Roman" w:eastAsia="Times New Roman" w:hAnsi="Times New Roman" w:cs="Times New Roman"/>
          <w:i/>
          <w:iCs/>
          <w:color w:val="000000"/>
          <w:sz w:val="40"/>
          <w:szCs w:val="40"/>
        </w:rPr>
        <w:t>-Christina G. Rossetti.</w:t>
      </w:r>
      <w:r w:rsidRPr="00881723"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</w:t>
      </w:r>
    </w:p>
    <w:p w:rsidR="00881723" w:rsidRDefault="00881723"/>
    <w:p w:rsidR="00881723" w:rsidRDefault="00881723"/>
    <w:tbl>
      <w:tblPr>
        <w:tblW w:w="114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400"/>
      </w:tblGrid>
      <w:tr w:rsidR="00881723" w:rsidRPr="00881723" w:rsidTr="00881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1723" w:rsidRPr="00881723" w:rsidRDefault="00881723" w:rsidP="008817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23">
              <w:rPr>
                <w:rFonts w:ascii="Comic Sans MS" w:eastAsia="Times New Roman" w:hAnsi="Comic Sans MS" w:cs="Times New Roman"/>
                <w:color w:val="0033CC"/>
                <w:sz w:val="36"/>
                <w:szCs w:val="36"/>
              </w:rPr>
              <w:t>Trees</w:t>
            </w:r>
          </w:p>
        </w:tc>
      </w:tr>
      <w:tr w:rsidR="00881723" w:rsidRPr="00881723" w:rsidTr="00881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1723" w:rsidRPr="00881723" w:rsidRDefault="00881723" w:rsidP="008817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23">
              <w:rPr>
                <w:rFonts w:ascii="Times New Roman" w:eastAsia="Times New Roman" w:hAnsi="Times New Roman" w:cs="Times New Roman"/>
                <w:sz w:val="24"/>
                <w:szCs w:val="24"/>
              </w:rPr>
              <w:t>~Sarah Coleridge</w:t>
            </w:r>
          </w:p>
        </w:tc>
      </w:tr>
      <w:tr w:rsidR="00881723" w:rsidRPr="00881723" w:rsidTr="00881723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881723" w:rsidRPr="00881723" w:rsidRDefault="00881723" w:rsidP="0088172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1723" w:rsidRPr="00881723" w:rsidTr="00881723">
        <w:trPr>
          <w:tblCellSpacing w:w="0" w:type="dxa"/>
          <w:jc w:val="center"/>
        </w:trPr>
        <w:tc>
          <w:tcPr>
            <w:tcW w:w="0" w:type="auto"/>
            <w:hideMark/>
          </w:tcPr>
          <w:p w:rsidR="00881723" w:rsidRPr="00881723" w:rsidRDefault="00881723" w:rsidP="0088172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1723">
              <w:rPr>
                <w:rFonts w:ascii="Comic Sans MS" w:eastAsia="Times New Roman" w:hAnsi="Comic Sans MS" w:cs="Times New Roman"/>
                <w:sz w:val="36"/>
                <w:szCs w:val="36"/>
              </w:rPr>
              <w:t>The Oak is called the king of trees,</w:t>
            </w:r>
            <w:r w:rsidRPr="00881723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The Aspen quivers in the breeze,</w:t>
            </w:r>
            <w:r w:rsidRPr="00881723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The Poplar grows up straight and tall,</w:t>
            </w:r>
            <w:r w:rsidRPr="00881723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The Peach tree spreads along the wall,</w:t>
            </w:r>
            <w:r w:rsidRPr="00881723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The Sycamore gives pleasant shade,</w:t>
            </w:r>
            <w:r w:rsidRPr="00881723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The Willow droops in watery glade,</w:t>
            </w:r>
            <w:r w:rsidRPr="00881723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The Fir tree useful in timber gives,</w:t>
            </w:r>
            <w:r w:rsidRPr="00881723">
              <w:rPr>
                <w:rFonts w:ascii="Comic Sans MS" w:eastAsia="Times New Roman" w:hAnsi="Comic Sans MS" w:cs="Times New Roman"/>
                <w:sz w:val="36"/>
                <w:szCs w:val="36"/>
              </w:rPr>
              <w:br/>
              <w:t>The Beech amid the forest lives.</w:t>
            </w:r>
          </w:p>
        </w:tc>
      </w:tr>
    </w:tbl>
    <w:p w:rsidR="00881723" w:rsidRDefault="00881723"/>
    <w:p w:rsidR="00881723" w:rsidRDefault="00881723"/>
    <w:p w:rsidR="00881723" w:rsidRDefault="00881723">
      <w:r>
        <w:t>Link to poem on YouTube…</w:t>
      </w:r>
      <w:hyperlink r:id="rId4" w:history="1">
        <w:r w:rsidRPr="00881723">
          <w:rPr>
            <w:rStyle w:val="Hyperlink"/>
          </w:rPr>
          <w:t>Trees</w:t>
        </w:r>
      </w:hyperlink>
    </w:p>
    <w:p w:rsidR="00881723" w:rsidRDefault="00881723"/>
    <w:p w:rsidR="00881723" w:rsidRDefault="00881723"/>
    <w:p w:rsidR="00881723" w:rsidRDefault="00881723">
      <w:proofErr w:type="gramStart"/>
      <w:r>
        <w:t>Over in the Meadow…</w:t>
      </w:r>
      <w:proofErr w:type="gramEnd"/>
    </w:p>
    <w:p w:rsidR="00881723" w:rsidRDefault="00881723"/>
    <w:p w:rsidR="00881723" w:rsidRDefault="00881723">
      <w:r>
        <w:t xml:space="preserve">I found several YouTube videos for this one.  In thinking about what we have learned from Lorraine, I’d probably start with just the text…maybe one stanza at a time…reading and letting the students illustrate to show comprehension.  Later, I’d probably play the video where the song is illustrated.  There are also a few clips of just someone singing the song.  </w:t>
      </w:r>
    </w:p>
    <w:p w:rsidR="00881723" w:rsidRDefault="00881723"/>
    <w:p w:rsidR="00881723" w:rsidRDefault="00881723">
      <w:r>
        <w:t>Just the song…</w:t>
      </w:r>
    </w:p>
    <w:p w:rsidR="00881723" w:rsidRDefault="00881723">
      <w:hyperlink r:id="rId5" w:history="1">
        <w:r w:rsidRPr="00881723">
          <w:rPr>
            <w:rStyle w:val="Hyperlink"/>
          </w:rPr>
          <w:t>http://www.youtube.com/watch?v=rmgkGxFkuZU&amp;feature=related</w:t>
        </w:r>
      </w:hyperlink>
    </w:p>
    <w:p w:rsidR="00881723" w:rsidRDefault="00881723"/>
    <w:p w:rsidR="00881723" w:rsidRDefault="00881723">
      <w:r>
        <w:t xml:space="preserve">Over in the Meadow…Illustrated and </w:t>
      </w:r>
      <w:proofErr w:type="gramStart"/>
      <w:r>
        <w:t xml:space="preserve">animated  </w:t>
      </w:r>
      <w:proofErr w:type="gramEnd"/>
      <w:r>
        <w:fldChar w:fldCharType="begin"/>
      </w:r>
      <w:r>
        <w:instrText xml:space="preserve"> HYPERLINK "http://www.youtube.com/watch?v=waxCjpwzR9Q&amp;feature=related" </w:instrText>
      </w:r>
      <w:r>
        <w:fldChar w:fldCharType="separate"/>
      </w:r>
      <w:r w:rsidRPr="00881723">
        <w:rPr>
          <w:rStyle w:val="Hyperlink"/>
        </w:rPr>
        <w:t>http://www.youtube.com/watch?v=waxCjpwzR9Q&amp;feature=related</w:t>
      </w:r>
      <w:r>
        <w:fldChar w:fldCharType="end"/>
      </w:r>
    </w:p>
    <w:p w:rsidR="00881723" w:rsidRDefault="00881723"/>
    <w:p w:rsidR="00881723" w:rsidRDefault="00881723">
      <w:r>
        <w:t>Another illustrated and animated</w:t>
      </w:r>
    </w:p>
    <w:p w:rsidR="00881723" w:rsidRDefault="00881723">
      <w:hyperlink r:id="rId6" w:history="1">
        <w:r w:rsidRPr="00881723">
          <w:rPr>
            <w:rStyle w:val="Hyperlink"/>
          </w:rPr>
          <w:t>http://www.youtube.com/watch?v=hFZxES6i6Nw&amp;feature=related</w:t>
        </w:r>
      </w:hyperlink>
    </w:p>
    <w:p w:rsidR="00881723" w:rsidRDefault="00881723"/>
    <w:p w:rsidR="00881723" w:rsidRDefault="00881723"/>
    <w:p w:rsidR="00881723" w:rsidRDefault="00881723"/>
    <w:p w:rsidR="00881723" w:rsidRPr="00881723" w:rsidRDefault="00881723" w:rsidP="00881723">
      <w:pPr>
        <w:rPr>
          <w:rFonts w:ascii="Comic Sans MS" w:hAnsi="Comic Sans MS"/>
          <w:sz w:val="32"/>
          <w:szCs w:val="72"/>
        </w:rPr>
      </w:pPr>
      <w:r w:rsidRPr="00881723">
        <w:rPr>
          <w:rFonts w:ascii="Comic Sans MS" w:hAnsi="Comic Sans MS"/>
          <w:sz w:val="32"/>
          <w:szCs w:val="72"/>
        </w:rPr>
        <w:t>Wouldn’t You?</w:t>
      </w:r>
    </w:p>
    <w:p w:rsidR="00881723" w:rsidRPr="00881723" w:rsidRDefault="00881723" w:rsidP="00881723">
      <w:pPr>
        <w:rPr>
          <w:rFonts w:ascii="Comic Sans MS" w:hAnsi="Comic Sans MS"/>
        </w:rPr>
      </w:pPr>
      <w:proofErr w:type="gramStart"/>
      <w:r w:rsidRPr="00881723">
        <w:rPr>
          <w:rFonts w:ascii="Comic Sans MS" w:hAnsi="Comic Sans MS"/>
        </w:rPr>
        <w:t>by</w:t>
      </w:r>
      <w:proofErr w:type="gramEnd"/>
      <w:r w:rsidRPr="00881723">
        <w:rPr>
          <w:rFonts w:ascii="Comic Sans MS" w:hAnsi="Comic Sans MS"/>
        </w:rPr>
        <w:t xml:space="preserve"> John Ciardi</w:t>
      </w:r>
    </w:p>
    <w:p w:rsidR="00881723" w:rsidRPr="00881723" w:rsidRDefault="00881723" w:rsidP="00881723">
      <w:pPr>
        <w:spacing w:line="360" w:lineRule="auto"/>
        <w:ind w:right="-720"/>
        <w:rPr>
          <w:rFonts w:ascii="Comic Sans MS" w:hAnsi="Comic Sans MS"/>
          <w:sz w:val="24"/>
          <w:szCs w:val="52"/>
        </w:rPr>
      </w:pPr>
    </w:p>
    <w:p w:rsidR="00881723" w:rsidRPr="00881723" w:rsidRDefault="00881723" w:rsidP="00881723">
      <w:pPr>
        <w:spacing w:line="360" w:lineRule="auto"/>
        <w:ind w:right="-720"/>
        <w:rPr>
          <w:rFonts w:ascii="Comic Sans MS" w:hAnsi="Comic Sans MS"/>
          <w:sz w:val="24"/>
          <w:szCs w:val="52"/>
        </w:rPr>
      </w:pPr>
      <w:r w:rsidRPr="00881723">
        <w:rPr>
          <w:rFonts w:ascii="Comic Sans MS" w:hAnsi="Comic Sans MS"/>
          <w:sz w:val="24"/>
          <w:szCs w:val="52"/>
        </w:rPr>
        <w:t xml:space="preserve">If I </w:t>
      </w:r>
    </w:p>
    <w:p w:rsidR="00881723" w:rsidRPr="00881723" w:rsidRDefault="00881723" w:rsidP="00881723">
      <w:pPr>
        <w:spacing w:line="360" w:lineRule="auto"/>
        <w:ind w:right="-720"/>
        <w:rPr>
          <w:rFonts w:ascii="Comic Sans MS" w:hAnsi="Comic Sans MS"/>
          <w:sz w:val="24"/>
          <w:szCs w:val="52"/>
        </w:rPr>
      </w:pPr>
      <w:r w:rsidRPr="00881723">
        <w:rPr>
          <w:rFonts w:ascii="Comic Sans MS" w:hAnsi="Comic Sans MS"/>
          <w:sz w:val="24"/>
          <w:szCs w:val="52"/>
        </w:rPr>
        <w:t>Could go high</w:t>
      </w:r>
    </w:p>
    <w:p w:rsidR="00881723" w:rsidRPr="00881723" w:rsidRDefault="00881723" w:rsidP="00881723">
      <w:pPr>
        <w:spacing w:line="360" w:lineRule="auto"/>
        <w:ind w:right="-720"/>
        <w:rPr>
          <w:rFonts w:ascii="Comic Sans MS" w:hAnsi="Comic Sans MS"/>
          <w:sz w:val="24"/>
          <w:szCs w:val="52"/>
        </w:rPr>
      </w:pPr>
      <w:r w:rsidRPr="00881723">
        <w:rPr>
          <w:rFonts w:ascii="Comic Sans MS" w:hAnsi="Comic Sans MS"/>
          <w:sz w:val="24"/>
          <w:szCs w:val="52"/>
        </w:rPr>
        <w:t>And low</w:t>
      </w:r>
    </w:p>
    <w:p w:rsidR="00881723" w:rsidRPr="00881723" w:rsidRDefault="00881723" w:rsidP="00881723">
      <w:pPr>
        <w:spacing w:line="360" w:lineRule="auto"/>
        <w:ind w:right="-720"/>
        <w:rPr>
          <w:rFonts w:ascii="Comic Sans MS" w:hAnsi="Comic Sans MS"/>
          <w:sz w:val="24"/>
          <w:szCs w:val="52"/>
        </w:rPr>
      </w:pPr>
      <w:r w:rsidRPr="00881723">
        <w:rPr>
          <w:rFonts w:ascii="Comic Sans MS" w:hAnsi="Comic Sans MS"/>
          <w:sz w:val="24"/>
          <w:szCs w:val="52"/>
        </w:rPr>
        <w:t>As the wind</w:t>
      </w:r>
    </w:p>
    <w:p w:rsidR="00881723" w:rsidRPr="00881723" w:rsidRDefault="00881723" w:rsidP="00881723">
      <w:pPr>
        <w:spacing w:line="360" w:lineRule="auto"/>
        <w:ind w:right="-720"/>
        <w:rPr>
          <w:rFonts w:ascii="Comic Sans MS" w:hAnsi="Comic Sans MS"/>
          <w:sz w:val="24"/>
          <w:szCs w:val="52"/>
        </w:rPr>
      </w:pPr>
      <w:r w:rsidRPr="00881723">
        <w:rPr>
          <w:rFonts w:ascii="Comic Sans MS" w:hAnsi="Comic Sans MS"/>
          <w:sz w:val="24"/>
          <w:szCs w:val="52"/>
        </w:rPr>
        <w:t>As the wind</w:t>
      </w:r>
    </w:p>
    <w:p w:rsidR="00881723" w:rsidRPr="00881723" w:rsidRDefault="00881723" w:rsidP="00881723">
      <w:pPr>
        <w:spacing w:line="360" w:lineRule="auto"/>
        <w:ind w:right="-720"/>
        <w:rPr>
          <w:rFonts w:ascii="Comic Sans MS" w:hAnsi="Comic Sans MS"/>
          <w:sz w:val="24"/>
          <w:szCs w:val="52"/>
        </w:rPr>
      </w:pPr>
      <w:r w:rsidRPr="00881723">
        <w:rPr>
          <w:rFonts w:ascii="Comic Sans MS" w:hAnsi="Comic Sans MS"/>
          <w:sz w:val="24"/>
          <w:szCs w:val="52"/>
        </w:rPr>
        <w:t>As the wind</w:t>
      </w:r>
    </w:p>
    <w:p w:rsidR="00881723" w:rsidRPr="00881723" w:rsidRDefault="00881723" w:rsidP="00881723">
      <w:pPr>
        <w:spacing w:line="360" w:lineRule="auto"/>
        <w:ind w:right="-720"/>
        <w:rPr>
          <w:rFonts w:ascii="Comic Sans MS" w:hAnsi="Comic Sans MS"/>
          <w:sz w:val="24"/>
          <w:szCs w:val="52"/>
        </w:rPr>
      </w:pPr>
      <w:r w:rsidRPr="00881723">
        <w:rPr>
          <w:rFonts w:ascii="Comic Sans MS" w:hAnsi="Comic Sans MS"/>
          <w:sz w:val="24"/>
          <w:szCs w:val="52"/>
        </w:rPr>
        <w:t>Can blow—</w:t>
      </w:r>
    </w:p>
    <w:p w:rsidR="00881723" w:rsidRPr="00881723" w:rsidRDefault="00881723" w:rsidP="00881723">
      <w:pPr>
        <w:spacing w:line="360" w:lineRule="auto"/>
        <w:ind w:right="-720"/>
        <w:rPr>
          <w:rFonts w:ascii="Comic Sans MS" w:hAnsi="Comic Sans MS"/>
          <w:sz w:val="24"/>
          <w:szCs w:val="52"/>
        </w:rPr>
      </w:pPr>
    </w:p>
    <w:p w:rsidR="00881723" w:rsidRPr="00881723" w:rsidRDefault="00881723" w:rsidP="00881723">
      <w:pPr>
        <w:spacing w:line="360" w:lineRule="auto"/>
        <w:ind w:right="-720"/>
        <w:rPr>
          <w:sz w:val="8"/>
        </w:rPr>
      </w:pPr>
      <w:r w:rsidRPr="00881723">
        <w:rPr>
          <w:rFonts w:ascii="Comic Sans MS" w:hAnsi="Comic Sans MS"/>
          <w:sz w:val="24"/>
          <w:szCs w:val="52"/>
        </w:rPr>
        <w:t>I’d go!</w:t>
      </w:r>
      <w:r w:rsidRPr="00881723">
        <w:rPr>
          <w:sz w:val="8"/>
        </w:rPr>
        <w:t xml:space="preserve"> </w:t>
      </w:r>
    </w:p>
    <w:p w:rsidR="00881723" w:rsidRDefault="00881723"/>
    <w:p w:rsidR="00881723" w:rsidRDefault="00881723"/>
    <w:p w:rsidR="00881723" w:rsidRDefault="00881723" w:rsidP="008817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</w:pPr>
    </w:p>
    <w:p w:rsidR="00881723" w:rsidRDefault="00881723" w:rsidP="008817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</w:pPr>
    </w:p>
    <w:p w:rsidR="00881723" w:rsidRPr="00881723" w:rsidRDefault="00881723" w:rsidP="0088172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72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Mary </w:t>
      </w:r>
      <w:proofErr w:type="spellStart"/>
      <w:r w:rsidRPr="0088172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Mary</w:t>
      </w:r>
      <w:proofErr w:type="spellEnd"/>
      <w:r w:rsidRPr="0088172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 quite contrary</w:t>
      </w:r>
      <w:proofErr w:type="gramStart"/>
      <w:r w:rsidRPr="0088172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,</w:t>
      </w:r>
      <w:proofErr w:type="gramEnd"/>
      <w:r w:rsidRPr="0088172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br/>
        <w:t>How does your garden grow?</w:t>
      </w:r>
      <w:r w:rsidRPr="0088172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br/>
        <w:t>With silver bells and cockle shells</w:t>
      </w:r>
      <w:r w:rsidRPr="0088172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br/>
      </w:r>
      <w:proofErr w:type="gramStart"/>
      <w:r w:rsidRPr="0088172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>And</w:t>
      </w:r>
      <w:proofErr w:type="gramEnd"/>
      <w:r w:rsidRPr="00881723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</w:rPr>
        <w:t xml:space="preserve"> pretty maids all in a row.</w:t>
      </w:r>
    </w:p>
    <w:p w:rsidR="00881723" w:rsidRDefault="00881723"/>
    <w:p w:rsidR="00881723" w:rsidRDefault="00881723"/>
    <w:p w:rsidR="00881723" w:rsidRDefault="00881723">
      <w:r>
        <w:t>Link to the origins of this rhyme…very interesting…</w:t>
      </w:r>
      <w:r w:rsidRPr="00881723">
        <w:t xml:space="preserve"> </w:t>
      </w:r>
      <w:hyperlink r:id="rId7" w:history="1">
        <w:r w:rsidRPr="00881723">
          <w:rPr>
            <w:rStyle w:val="Hyperlink"/>
          </w:rPr>
          <w:t>http://www.rhymes.org.uk/mary_mary_quite_contrary.htm</w:t>
        </w:r>
      </w:hyperlink>
    </w:p>
    <w:p w:rsidR="00881723" w:rsidRDefault="00881723"/>
    <w:p w:rsidR="00881723" w:rsidRDefault="00881723"/>
    <w:p w:rsidR="00881723" w:rsidRDefault="00881723" w:rsidP="00881723">
      <w:pPr>
        <w:pStyle w:val="Heading1"/>
        <w:spacing w:before="0"/>
      </w:pPr>
    </w:p>
    <w:p w:rsidR="00881723" w:rsidRDefault="00881723" w:rsidP="00881723">
      <w:pPr>
        <w:pStyle w:val="Heading1"/>
        <w:spacing w:before="0"/>
      </w:pPr>
    </w:p>
    <w:p w:rsidR="00881723" w:rsidRDefault="00881723" w:rsidP="00881723">
      <w:pPr>
        <w:pStyle w:val="Heading1"/>
        <w:spacing w:before="0"/>
      </w:pPr>
      <w:r>
        <w:t xml:space="preserve">Ladybug, Ladybug Fly Away Home </w:t>
      </w:r>
    </w:p>
    <w:p w:rsidR="00881723" w:rsidRDefault="00881723" w:rsidP="00881723">
      <w:pPr>
        <w:pStyle w:val="Heading1"/>
        <w:spacing w:before="0"/>
      </w:pPr>
      <w:r>
        <w:t>Nursery Rhyme</w:t>
      </w:r>
    </w:p>
    <w:p w:rsidR="00881723" w:rsidRPr="00881723" w:rsidRDefault="00881723" w:rsidP="00881723"/>
    <w:p w:rsidR="00881723" w:rsidRDefault="00881723" w:rsidP="00881723">
      <w:pPr>
        <w:pStyle w:val="textlarge"/>
        <w:spacing w:before="0" w:beforeAutospacing="0"/>
        <w:ind w:left="10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Ladybug!  Ladybug!</w:t>
      </w:r>
      <w:r>
        <w:rPr>
          <w:rFonts w:ascii="Arial" w:hAnsi="Arial" w:cs="Arial"/>
          <w:color w:val="000000"/>
        </w:rPr>
        <w:br/>
        <w:t>Fly away home.</w:t>
      </w:r>
      <w:r>
        <w:rPr>
          <w:rFonts w:ascii="Arial" w:hAnsi="Arial" w:cs="Arial"/>
          <w:color w:val="000000"/>
        </w:rPr>
        <w:br/>
        <w:t>Your house is on fire.</w:t>
      </w:r>
      <w:r>
        <w:rPr>
          <w:rFonts w:ascii="Arial" w:hAnsi="Arial" w:cs="Arial"/>
          <w:color w:val="000000"/>
        </w:rPr>
        <w:br/>
        <w:t xml:space="preserve">And your children all </w:t>
      </w:r>
      <w:proofErr w:type="gramStart"/>
      <w:r>
        <w:rPr>
          <w:rFonts w:ascii="Arial" w:hAnsi="Arial" w:cs="Arial"/>
          <w:color w:val="000000"/>
        </w:rPr>
        <w:t>gone.</w:t>
      </w:r>
      <w:proofErr w:type="gramEnd"/>
    </w:p>
    <w:p w:rsidR="00881723" w:rsidRDefault="00881723" w:rsidP="00881723">
      <w:pPr>
        <w:pStyle w:val="textlarge"/>
        <w:ind w:left="105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All except one</w:t>
      </w:r>
      <w:proofErr w:type="gramStart"/>
      <w:r>
        <w:rPr>
          <w:rFonts w:ascii="Arial" w:hAnsi="Arial" w:cs="Arial"/>
          <w:color w:val="000000"/>
        </w:rPr>
        <w:t>,</w:t>
      </w:r>
      <w:proofErr w:type="gramEnd"/>
      <w:r>
        <w:rPr>
          <w:rFonts w:ascii="Arial" w:hAnsi="Arial" w:cs="Arial"/>
          <w:color w:val="000000"/>
        </w:rPr>
        <w:br/>
        <w:t>And that's little Ann,</w:t>
      </w:r>
      <w:r>
        <w:rPr>
          <w:rFonts w:ascii="Arial" w:hAnsi="Arial" w:cs="Arial"/>
          <w:color w:val="000000"/>
        </w:rPr>
        <w:br/>
        <w:t>For she crept under</w:t>
      </w:r>
      <w:r>
        <w:rPr>
          <w:rFonts w:ascii="Arial" w:hAnsi="Arial" w:cs="Arial"/>
          <w:color w:val="000000"/>
        </w:rPr>
        <w:br/>
        <w:t>The frying pan.</w:t>
      </w:r>
    </w:p>
    <w:p w:rsidR="00881723" w:rsidRDefault="00881723"/>
    <w:sectPr w:rsidR="00881723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881723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6772E"/>
    <w:rsid w:val="00880904"/>
    <w:rsid w:val="00881723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next w:val="Normal"/>
    <w:link w:val="Heading1Char"/>
    <w:uiPriority w:val="9"/>
    <w:qFormat/>
    <w:rsid w:val="008817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817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81723"/>
    <w:rPr>
      <w:rFonts w:ascii="Times New Roman" w:eastAsia="Times New Roman" w:hAnsi="Times New Roman" w:cs="Times New Roman"/>
      <w:b/>
      <w:bCs/>
      <w:color w:val="000000"/>
      <w:sz w:val="36"/>
      <w:szCs w:val="36"/>
    </w:rPr>
  </w:style>
  <w:style w:type="paragraph" w:styleId="NormalWeb">
    <w:name w:val="Normal (Web)"/>
    <w:basedOn w:val="Normal"/>
    <w:uiPriority w:val="99"/>
    <w:unhideWhenUsed/>
    <w:rsid w:val="00881723"/>
    <w:pPr>
      <w:ind w:left="2736" w:hanging="720"/>
    </w:pPr>
    <w:rPr>
      <w:rFonts w:ascii="Times New Roman" w:eastAsia="Times New Roman" w:hAnsi="Times New Roman" w:cs="Times New Roman"/>
      <w:color w:val="000000"/>
      <w:sz w:val="40"/>
      <w:szCs w:val="40"/>
    </w:rPr>
  </w:style>
  <w:style w:type="paragraph" w:customStyle="1" w:styleId="source">
    <w:name w:val="source"/>
    <w:basedOn w:val="Normal"/>
    <w:rsid w:val="00881723"/>
    <w:pPr>
      <w:ind w:left="5760"/>
    </w:pPr>
    <w:rPr>
      <w:rFonts w:ascii="Times New Roman" w:eastAsia="Times New Roman" w:hAnsi="Times New Roman" w:cs="Times New Roman"/>
      <w:color w:val="000000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88172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817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extlarge">
    <w:name w:val="textlarge"/>
    <w:basedOn w:val="Normal"/>
    <w:rsid w:val="00881723"/>
    <w:pPr>
      <w:spacing w:before="100" w:beforeAutospacing="1" w:after="100" w:afterAutospacing="1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8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4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1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82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4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832956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4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35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hymes.org.uk/mary_mary_quite_contrary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hFZxES6i6Nw&amp;feature=related" TargetMode="External"/><Relationship Id="rId5" Type="http://schemas.openxmlformats.org/officeDocument/2006/relationships/hyperlink" Target="http://www.youtube.com/watch?v=rmgkGxFkuZU&amp;feature=related" TargetMode="External"/><Relationship Id="rId4" Type="http://schemas.openxmlformats.org/officeDocument/2006/relationships/hyperlink" Target="http://www.youtube.com/watch?v=Wo08ckU-Zo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387</Words>
  <Characters>2212</Characters>
  <Application>Microsoft Office Word</Application>
  <DocSecurity>0</DocSecurity>
  <Lines>18</Lines>
  <Paragraphs>5</Paragraphs>
  <ScaleCrop>false</ScaleCrop>
  <Company>RPS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2012-03-14T15:28:00Z</dcterms:created>
  <dcterms:modified xsi:type="dcterms:W3CDTF">2012-03-14T15:45:00Z</dcterms:modified>
</cp:coreProperties>
</file>