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72" w:rsidRPr="00AA7072" w:rsidRDefault="00AA7072" w:rsidP="00AA7072">
      <w:pPr>
        <w:spacing w:after="240"/>
        <w:rPr>
          <w:rFonts w:ascii="Courier New" w:eastAsia="Times New Roman" w:hAnsi="Courier New" w:cs="Courier New"/>
          <w:sz w:val="24"/>
          <w:szCs w:val="24"/>
        </w:rPr>
      </w:pPr>
      <w:r w:rsidRPr="00AA7072">
        <w:rPr>
          <w:rFonts w:ascii="Courier New" w:eastAsia="Times New Roman" w:hAnsi="Courier New" w:cs="Courier New"/>
          <w:sz w:val="24"/>
          <w:szCs w:val="24"/>
        </w:rPr>
        <w:t>North America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>U.S.A</w:t>
      </w:r>
      <w:proofErr w:type="gramStart"/>
      <w:r w:rsidRPr="00AA7072">
        <w:rPr>
          <w:rFonts w:ascii="Courier New" w:eastAsia="Times New Roman" w:hAnsi="Courier New" w:cs="Courier New"/>
          <w:sz w:val="24"/>
          <w:szCs w:val="24"/>
        </w:rPr>
        <w:t>.</w:t>
      </w:r>
      <w:proofErr w:type="gramEnd"/>
      <w:r w:rsidRPr="00AA7072">
        <w:rPr>
          <w:rFonts w:ascii="Courier New" w:eastAsia="Times New Roman" w:hAnsi="Courier New" w:cs="Courier New"/>
          <w:sz w:val="24"/>
          <w:szCs w:val="24"/>
        </w:rPr>
        <w:br/>
        <w:t>1. The Grand Canyon (U.S.A</w:t>
      </w:r>
      <w:proofErr w:type="gramStart"/>
      <w:r w:rsidRPr="00AA7072">
        <w:rPr>
          <w:rFonts w:ascii="Courier New" w:eastAsia="Times New Roman" w:hAnsi="Courier New" w:cs="Courier New"/>
          <w:sz w:val="24"/>
          <w:szCs w:val="24"/>
        </w:rPr>
        <w:t>)</w:t>
      </w:r>
      <w:proofErr w:type="gramEnd"/>
      <w:r w:rsidRPr="00AA7072">
        <w:rPr>
          <w:rFonts w:ascii="Courier New" w:eastAsia="Times New Roman" w:hAnsi="Courier New" w:cs="Courier New"/>
          <w:sz w:val="24"/>
          <w:szCs w:val="24"/>
        </w:rPr>
        <w:br/>
        <w:t xml:space="preserve">While in Arizona,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Cari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hops on a mule</w:t>
      </w:r>
      <w:r w:rsidR="00E358D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E358D7" w:rsidRPr="00E358D7">
        <w:rPr>
          <w:rFonts w:ascii="Courier New" w:eastAsia="Times New Roman" w:hAnsi="Courier New" w:cs="Courier New"/>
          <w:b/>
          <w:color w:val="FF0000"/>
          <w:sz w:val="24"/>
          <w:szCs w:val="24"/>
        </w:rPr>
        <w:t>(Caution, they use the word “jack ass”)</w:t>
      </w:r>
      <w:r w:rsidRPr="00AA7072">
        <w:rPr>
          <w:rFonts w:ascii="Courier New" w:eastAsia="Times New Roman" w:hAnsi="Courier New" w:cs="Courier New"/>
          <w:sz w:val="24"/>
          <w:szCs w:val="24"/>
        </w:rPr>
        <w:t xml:space="preserve"> for a ride into the Grand Canyon, and then hops aboard a helicopter for a sightseeing journey above this world wonder.</w:t>
      </w:r>
      <w:r w:rsidR="00E358D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>2. Petrified &amp; Painted (U.S.A</w:t>
      </w:r>
      <w:proofErr w:type="gramStart"/>
      <w:r w:rsidRPr="00AA7072">
        <w:rPr>
          <w:rFonts w:ascii="Courier New" w:eastAsia="Times New Roman" w:hAnsi="Courier New" w:cs="Courier New"/>
          <w:sz w:val="24"/>
          <w:szCs w:val="24"/>
        </w:rPr>
        <w:t>)</w:t>
      </w:r>
      <w:proofErr w:type="gramEnd"/>
      <w:r w:rsidRPr="00AA7072">
        <w:rPr>
          <w:rFonts w:ascii="Courier New" w:eastAsia="Times New Roman" w:hAnsi="Courier New" w:cs="Courier New"/>
          <w:sz w:val="24"/>
          <w:szCs w:val="24"/>
        </w:rPr>
        <w:br/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Cari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creates a masterpiece in Arizona's Painted Desert, and isn't afraid to wander through the Petrified Forest with a paleontologist.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>3. Hoop Dancing in Phoenix (U.S.A</w:t>
      </w:r>
      <w:proofErr w:type="gramStart"/>
      <w:r w:rsidRPr="00AA7072">
        <w:rPr>
          <w:rFonts w:ascii="Courier New" w:eastAsia="Times New Roman" w:hAnsi="Courier New" w:cs="Courier New"/>
          <w:sz w:val="24"/>
          <w:szCs w:val="24"/>
        </w:rPr>
        <w:t>)</w:t>
      </w:r>
      <w:proofErr w:type="gramEnd"/>
      <w:r w:rsidRPr="00AA7072">
        <w:rPr>
          <w:rFonts w:ascii="Courier New" w:eastAsia="Times New Roman" w:hAnsi="Courier New" w:cs="Courier New"/>
          <w:sz w:val="24"/>
          <w:szCs w:val="24"/>
        </w:rPr>
        <w:br/>
        <w:t xml:space="preserve">In Arizona,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Cari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dons an apron to make Native American fry bread before learning traditional hoop dancing from a young champion.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>Mexico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>1.Meeting the Monarchs: Mexico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Cari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heads to Mexico's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Janitzio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Island to meet the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mariposeros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gramStart"/>
      <w:r w:rsidRPr="00AA7072">
        <w:rPr>
          <w:rFonts w:ascii="Courier New" w:eastAsia="Times New Roman" w:hAnsi="Courier New" w:cs="Courier New"/>
          <w:sz w:val="24"/>
          <w:szCs w:val="24"/>
        </w:rPr>
        <w:t>whose</w:t>
      </w:r>
      <w:proofErr w:type="gram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fishing nets look like butterflies. Then, she's off to a monarch butterfly sanctuary to see the largest insect migration in the world. Later, she enjoys traditional snacks on a rooftop overlooking a historic city.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>2. Roped at a Hacienda (Mexico</w:t>
      </w:r>
      <w:proofErr w:type="gramStart"/>
      <w:r w:rsidRPr="00AA7072">
        <w:rPr>
          <w:rFonts w:ascii="Courier New" w:eastAsia="Times New Roman" w:hAnsi="Courier New" w:cs="Courier New"/>
          <w:sz w:val="24"/>
          <w:szCs w:val="24"/>
        </w:rPr>
        <w:t>)</w:t>
      </w:r>
      <w:proofErr w:type="gramEnd"/>
      <w:r w:rsidRPr="00AA7072">
        <w:rPr>
          <w:rFonts w:ascii="Courier New" w:eastAsia="Times New Roman" w:hAnsi="Courier New" w:cs="Courier New"/>
          <w:sz w:val="24"/>
          <w:szCs w:val="24"/>
        </w:rPr>
        <w:br/>
        <w:t>Our intern gets roped into working at a hacienda, where she finds out how a plant called sisal is harvested and turned into twine. She also visits a Mayan homestead and is put to work by a man named Don Antonio.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>3. Sweet Sounds of Mexico: Mexico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Cari's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in historic Mexico, where she helps make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dulce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at the candy museum, is entertained by a renowned children's choir, learns the art of copper making, and is invited to participate in the "dance of the old men". Phew!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>4. In Step with Mexico (Mexico</w:t>
      </w:r>
      <w:proofErr w:type="gramStart"/>
      <w:r w:rsidRPr="00AA7072">
        <w:rPr>
          <w:rFonts w:ascii="Courier New" w:eastAsia="Times New Roman" w:hAnsi="Courier New" w:cs="Courier New"/>
          <w:sz w:val="24"/>
          <w:szCs w:val="24"/>
        </w:rPr>
        <w:t>)</w:t>
      </w:r>
      <w:proofErr w:type="gramEnd"/>
      <w:r w:rsidRPr="00AA7072">
        <w:rPr>
          <w:rFonts w:ascii="Courier New" w:eastAsia="Times New Roman" w:hAnsi="Courier New" w:cs="Courier New"/>
          <w:sz w:val="24"/>
          <w:szCs w:val="24"/>
        </w:rPr>
        <w:br/>
        <w:t>Paula joins hundreds of Mexican children in celebration of their culture. She tries corn-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flavoured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ice cream, makes tortillas and shows off some folkloric steps in front of a very large audience.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</w:r>
      <w:proofErr w:type="gramStart"/>
      <w:r w:rsidRPr="00AA7072">
        <w:rPr>
          <w:rFonts w:ascii="Courier New" w:eastAsia="Times New Roman" w:hAnsi="Courier New" w:cs="Courier New"/>
          <w:sz w:val="24"/>
          <w:szCs w:val="24"/>
        </w:rPr>
        <w:t>5.Sunk</w:t>
      </w:r>
      <w:proofErr w:type="gram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in Mexico (Mexico)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 xml:space="preserve">Paula jumps into this mission when Webmaster sends her to Mexico to uncover the underground world of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cenotes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>. She also discovers the doorway to the Mayan underworld during a scuba dive.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>Costa Rica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>1.Saving the Rainforest: Costa Rica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</w:r>
      <w:proofErr w:type="gramStart"/>
      <w:r w:rsidRPr="00AA7072">
        <w:rPr>
          <w:rFonts w:ascii="Courier New" w:eastAsia="Times New Roman" w:hAnsi="Courier New" w:cs="Courier New"/>
          <w:sz w:val="24"/>
          <w:szCs w:val="24"/>
        </w:rPr>
        <w:t>After</w:t>
      </w:r>
      <w:proofErr w:type="gram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whizzing through the rainforest on a zip line,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Cari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ventures by boat through an old mangrove forest. Later, she </w:t>
      </w:r>
      <w:r w:rsidRPr="00AA7072">
        <w:rPr>
          <w:rFonts w:ascii="Courier New" w:eastAsia="Times New Roman" w:hAnsi="Courier New" w:cs="Courier New"/>
          <w:sz w:val="24"/>
          <w:szCs w:val="24"/>
        </w:rPr>
        <w:lastRenderedPageBreak/>
        <w:t>meets a group that's trying to save the rainforest and is happy to make friends with two tiny monkeys.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 xml:space="preserve">2. The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Maleku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>: Costa Rica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Cari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spends time with the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Makelu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, one of Costa Rica's indigenous tribes. She picks plants with them in the rainforest, helps to make crafts and prepares fish the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Maleku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way, in banana leaves.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</w:r>
      <w:proofErr w:type="gramStart"/>
      <w:r w:rsidRPr="00AA7072">
        <w:rPr>
          <w:rFonts w:ascii="Courier New" w:eastAsia="Times New Roman" w:hAnsi="Courier New" w:cs="Courier New"/>
          <w:sz w:val="24"/>
          <w:szCs w:val="24"/>
        </w:rPr>
        <w:t>3.Active</w:t>
      </w:r>
      <w:proofErr w:type="gram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Arenal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>: Costa Rica</w:t>
      </w:r>
      <w:r w:rsidRPr="00AA7072">
        <w:rPr>
          <w:rFonts w:ascii="Courier New" w:eastAsia="Times New Roman" w:hAnsi="Courier New" w:cs="Courier New"/>
          <w:sz w:val="24"/>
          <w:szCs w:val="24"/>
        </w:rPr>
        <w:br/>
        <w:t xml:space="preserve">In Costa Rica,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Cari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 xml:space="preserve"> heads to an organic farm where she finds herself knee deep in tens of millions of pineapple plants. Then, she and her guide trek for a bird's eye view of the famous </w:t>
      </w:r>
      <w:proofErr w:type="spellStart"/>
      <w:r w:rsidRPr="00AA7072">
        <w:rPr>
          <w:rFonts w:ascii="Courier New" w:eastAsia="Times New Roman" w:hAnsi="Courier New" w:cs="Courier New"/>
          <w:sz w:val="24"/>
          <w:szCs w:val="24"/>
        </w:rPr>
        <w:t>Arenal</w:t>
      </w:r>
      <w:proofErr w:type="spellEnd"/>
      <w:r w:rsidRPr="00AA7072">
        <w:rPr>
          <w:rFonts w:ascii="Courier New" w:eastAsia="Times New Roman" w:hAnsi="Courier New" w:cs="Courier New"/>
          <w:sz w:val="24"/>
          <w:szCs w:val="24"/>
        </w:rPr>
        <w:t>, one of the ten most active volcanoes in the world.</w:t>
      </w:r>
    </w:p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A7072"/>
    <w:rsid w:val="00050D4C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A7072"/>
    <w:rsid w:val="00AC037F"/>
    <w:rsid w:val="00B0493A"/>
    <w:rsid w:val="00B261E0"/>
    <w:rsid w:val="00BA0895"/>
    <w:rsid w:val="00BA58D4"/>
    <w:rsid w:val="00C555E2"/>
    <w:rsid w:val="00D60D89"/>
    <w:rsid w:val="00E358D7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2015-04-07T19:52:00Z</dcterms:created>
  <dcterms:modified xsi:type="dcterms:W3CDTF">2015-04-07T19:52:00Z</dcterms:modified>
</cp:coreProperties>
</file>