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E7" w:rsidRDefault="009E33C1" w:rsidP="004C63E7">
      <w:pPr>
        <w:pStyle w:val="Title"/>
      </w:pPr>
      <w:r>
        <w:t>A Nation’s Strength</w:t>
      </w:r>
    </w:p>
    <w:p w:rsidR="004C63E7" w:rsidRPr="004C63E7" w:rsidRDefault="009E33C1" w:rsidP="007B0CA1">
      <w:pPr>
        <w:rPr>
          <w:sz w:val="24"/>
          <w:szCs w:val="16"/>
        </w:rPr>
      </w:pPr>
      <w:r>
        <w:t>By: Ralph Waldo Emerson</w:t>
      </w:r>
    </w:p>
    <w:p w:rsidR="004C63E7" w:rsidRPr="004C63E7" w:rsidRDefault="009E33C1" w:rsidP="009E33C1">
      <w:pPr>
        <w:spacing w:before="100" w:beforeAutospacing="1" w:after="100" w:afterAutospacing="1"/>
        <w:rPr>
          <w:sz w:val="36"/>
        </w:rPr>
      </w:pPr>
      <w:r>
        <w:rPr>
          <w:rFonts w:ascii="Verdana" w:hAnsi="Verdana"/>
          <w:color w:val="333333"/>
          <w:sz w:val="20"/>
          <w:szCs w:val="20"/>
        </w:rPr>
        <w:t>What makes a nation’s pillars high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>And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its foundations strong?</w:t>
      </w:r>
      <w:r>
        <w:rPr>
          <w:rFonts w:ascii="Verdana" w:hAnsi="Verdana"/>
          <w:color w:val="333333"/>
          <w:sz w:val="20"/>
          <w:szCs w:val="20"/>
        </w:rPr>
        <w:br/>
        <w:t>What makes it mighty to defy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>The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foes that round it throng?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It is not gold. Its kingdoms grand</w:t>
      </w:r>
      <w:r>
        <w:rPr>
          <w:rFonts w:ascii="Verdana" w:hAnsi="Verdana"/>
          <w:color w:val="333333"/>
          <w:sz w:val="20"/>
          <w:szCs w:val="20"/>
        </w:rPr>
        <w:br/>
        <w:t>Go down in battle shock</w:t>
      </w:r>
      <w:proofErr w:type="gramStart"/>
      <w:r>
        <w:rPr>
          <w:rFonts w:ascii="Verdana" w:hAnsi="Verdana"/>
          <w:color w:val="333333"/>
          <w:sz w:val="20"/>
          <w:szCs w:val="20"/>
        </w:rPr>
        <w:t>;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Its shafts are laid on sinking sand,</w:t>
      </w:r>
      <w:r>
        <w:rPr>
          <w:rFonts w:ascii="Verdana" w:hAnsi="Verdana"/>
          <w:color w:val="333333"/>
          <w:sz w:val="20"/>
          <w:szCs w:val="20"/>
        </w:rPr>
        <w:br/>
        <w:t>Not on abiding rock.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Is it the sword? Ask the red dust</w:t>
      </w:r>
      <w:r>
        <w:rPr>
          <w:rFonts w:ascii="Verdana" w:hAnsi="Verdana"/>
          <w:color w:val="333333"/>
          <w:sz w:val="20"/>
          <w:szCs w:val="20"/>
        </w:rPr>
        <w:br/>
        <w:t>Of empires passed away</w:t>
      </w:r>
      <w:proofErr w:type="gramStart"/>
      <w:r>
        <w:rPr>
          <w:rFonts w:ascii="Verdana" w:hAnsi="Verdana"/>
          <w:color w:val="333333"/>
          <w:sz w:val="20"/>
          <w:szCs w:val="20"/>
        </w:rPr>
        <w:t>;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The blood has turned their stones to rust,</w:t>
      </w:r>
      <w:r>
        <w:rPr>
          <w:rFonts w:ascii="Verdana" w:hAnsi="Verdana"/>
          <w:color w:val="333333"/>
          <w:sz w:val="20"/>
          <w:szCs w:val="20"/>
        </w:rPr>
        <w:br/>
        <w:t>Their glory to decay.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And is it pride? Ah, that bright crown</w:t>
      </w:r>
      <w:r>
        <w:rPr>
          <w:rFonts w:ascii="Verdana" w:hAnsi="Verdana"/>
          <w:color w:val="333333"/>
          <w:sz w:val="20"/>
          <w:szCs w:val="20"/>
        </w:rPr>
        <w:br/>
        <w:t>Has seemed to nations sweet</w:t>
      </w:r>
      <w:proofErr w:type="gramStart"/>
      <w:r>
        <w:rPr>
          <w:rFonts w:ascii="Verdana" w:hAnsi="Verdana"/>
          <w:color w:val="333333"/>
          <w:sz w:val="20"/>
          <w:szCs w:val="20"/>
        </w:rPr>
        <w:t>;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But God has struck its luster down</w:t>
      </w:r>
      <w:r>
        <w:rPr>
          <w:rFonts w:ascii="Verdana" w:hAnsi="Verdana"/>
          <w:color w:val="333333"/>
          <w:sz w:val="20"/>
          <w:szCs w:val="20"/>
        </w:rPr>
        <w:br/>
        <w:t>In ashes at his feet.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Not gold but only men can make</w:t>
      </w:r>
      <w:r>
        <w:rPr>
          <w:rFonts w:ascii="Verdana" w:hAnsi="Verdana"/>
          <w:color w:val="333333"/>
          <w:sz w:val="20"/>
          <w:szCs w:val="20"/>
        </w:rPr>
        <w:br/>
        <w:t>A people great and strong</w:t>
      </w:r>
      <w:proofErr w:type="gramStart"/>
      <w:r>
        <w:rPr>
          <w:rFonts w:ascii="Verdana" w:hAnsi="Verdana"/>
          <w:color w:val="333333"/>
          <w:sz w:val="20"/>
          <w:szCs w:val="20"/>
        </w:rPr>
        <w:t>;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Men who for truth and honor’s sake</w:t>
      </w:r>
      <w:r>
        <w:rPr>
          <w:rFonts w:ascii="Verdana" w:hAnsi="Verdana"/>
          <w:color w:val="333333"/>
          <w:sz w:val="20"/>
          <w:szCs w:val="20"/>
        </w:rPr>
        <w:br/>
        <w:t>Stand fast and suffer long.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Brave men who work while others sleep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Who dare while others fly...</w:t>
      </w:r>
      <w:r>
        <w:rPr>
          <w:rFonts w:ascii="Verdana" w:hAnsi="Verdana"/>
          <w:color w:val="333333"/>
          <w:sz w:val="20"/>
          <w:szCs w:val="20"/>
        </w:rPr>
        <w:br/>
        <w:t>They build a nation’s pillars deep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>And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lift them to the sky.</w:t>
      </w:r>
    </w:p>
    <w:sectPr w:rsidR="004C63E7" w:rsidRPr="004C63E7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1B77E1"/>
    <w:rsid w:val="003121BA"/>
    <w:rsid w:val="003B558A"/>
    <w:rsid w:val="00417539"/>
    <w:rsid w:val="00422E68"/>
    <w:rsid w:val="004A30B0"/>
    <w:rsid w:val="004C63E7"/>
    <w:rsid w:val="00520774"/>
    <w:rsid w:val="00556CBE"/>
    <w:rsid w:val="00753865"/>
    <w:rsid w:val="007B0CA1"/>
    <w:rsid w:val="007C1094"/>
    <w:rsid w:val="00871E0D"/>
    <w:rsid w:val="00880904"/>
    <w:rsid w:val="00895CB4"/>
    <w:rsid w:val="009630FD"/>
    <w:rsid w:val="009B6A3A"/>
    <w:rsid w:val="009D67E4"/>
    <w:rsid w:val="009E33C1"/>
    <w:rsid w:val="00A0276A"/>
    <w:rsid w:val="00AC037F"/>
    <w:rsid w:val="00B261E0"/>
    <w:rsid w:val="00D60D89"/>
    <w:rsid w:val="00DC6C1F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672">
          <w:marLeft w:val="0"/>
          <w:marRight w:val="0"/>
          <w:marTop w:val="0"/>
          <w:marBottom w:val="0"/>
          <w:divBdr>
            <w:top w:val="single" w:sz="4" w:space="0" w:color="6C6E98"/>
            <w:left w:val="single" w:sz="4" w:space="0" w:color="6C6E98"/>
            <w:bottom w:val="single" w:sz="4" w:space="0" w:color="6C6E98"/>
            <w:right w:val="single" w:sz="4" w:space="0" w:color="6C6E98"/>
          </w:divBdr>
          <w:divsChild>
            <w:div w:id="680088381">
              <w:marLeft w:val="119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9479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RPS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2012-03-14T17:21:00Z</dcterms:created>
  <dcterms:modified xsi:type="dcterms:W3CDTF">2012-03-14T17:21:00Z</dcterms:modified>
</cp:coreProperties>
</file>