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27" w:rsidRDefault="009A7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  _______________</w:t>
      </w:r>
    </w:p>
    <w:p w:rsidR="009A7A27" w:rsidRDefault="009A7A27">
      <w:pPr>
        <w:rPr>
          <w:b/>
          <w:sz w:val="28"/>
          <w:szCs w:val="28"/>
        </w:rPr>
      </w:pPr>
    </w:p>
    <w:p w:rsidR="009B6A3A" w:rsidRPr="009A7A27" w:rsidRDefault="009A7A27">
      <w:pPr>
        <w:rPr>
          <w:b/>
          <w:sz w:val="40"/>
          <w:szCs w:val="40"/>
        </w:rPr>
      </w:pPr>
      <w:r w:rsidRPr="009A7A27">
        <w:rPr>
          <w:b/>
          <w:sz w:val="40"/>
          <w:szCs w:val="40"/>
        </w:rPr>
        <w:t>“Song of the South” by Alabama</w:t>
      </w:r>
    </w:p>
    <w:p w:rsidR="009A7A27" w:rsidRDefault="009A7A27">
      <w:pPr>
        <w:rPr>
          <w:b/>
          <w:sz w:val="40"/>
          <w:szCs w:val="40"/>
        </w:rPr>
      </w:pPr>
      <w:r w:rsidRPr="009A7A27">
        <w:rPr>
          <w:b/>
          <w:sz w:val="40"/>
          <w:szCs w:val="40"/>
        </w:rPr>
        <w:t>Close Reading Questions</w:t>
      </w:r>
    </w:p>
    <w:p w:rsidR="009A7A27" w:rsidRDefault="009A7A27">
      <w:pPr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Pr="009A7A27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Grade, Unit 6</w:t>
      </w:r>
    </w:p>
    <w:p w:rsidR="009A7A27" w:rsidRPr="009A7A27" w:rsidRDefault="009A7A27">
      <w:pPr>
        <w:rPr>
          <w:b/>
          <w:sz w:val="40"/>
          <w:szCs w:val="40"/>
        </w:rPr>
      </w:pPr>
    </w:p>
    <w:p w:rsidR="009A7A27" w:rsidRDefault="009A7A27">
      <w:pPr>
        <w:rPr>
          <w:b/>
          <w:sz w:val="28"/>
          <w:szCs w:val="28"/>
        </w:rPr>
      </w:pPr>
    </w:p>
    <w:p w:rsid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 verse 5, what happened after Poppa got a job?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Why do you think the writer chose to write about sweet potato pie in this song?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 the chorus, what do the </w:t>
      </w:r>
      <w:proofErr w:type="gramStart"/>
      <w:r>
        <w:rPr>
          <w:sz w:val="28"/>
          <w:szCs w:val="28"/>
        </w:rPr>
        <w:t>words ,</w:t>
      </w:r>
      <w:proofErr w:type="gramEnd"/>
      <w:r>
        <w:rPr>
          <w:sz w:val="28"/>
          <w:szCs w:val="28"/>
        </w:rPr>
        <w:t xml:space="preserve"> “There </w:t>
      </w:r>
      <w:proofErr w:type="spellStart"/>
      <w:r>
        <w:rPr>
          <w:sz w:val="28"/>
          <w:szCs w:val="28"/>
        </w:rPr>
        <w:t>ain’t</w:t>
      </w:r>
      <w:proofErr w:type="spellEnd"/>
      <w:r>
        <w:rPr>
          <w:sz w:val="28"/>
          <w:szCs w:val="28"/>
        </w:rPr>
        <w:t xml:space="preserve"> no body looking back again” mean?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P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happened to the cotton in the south?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What changes hit the family in verse 5?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happened after Poppa got a job?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Who took the farm away from the family?  Why do you think they lost their farm?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Pr="009A7A27" w:rsidRDefault="009A7A27" w:rsidP="009A7A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theme of this song?</w:t>
      </w: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Default="009A7A27" w:rsidP="009A7A27">
      <w:pPr>
        <w:rPr>
          <w:sz w:val="28"/>
          <w:szCs w:val="28"/>
        </w:rPr>
      </w:pPr>
    </w:p>
    <w:p w:rsidR="009A7A27" w:rsidRPr="009A7A27" w:rsidRDefault="009A7A27" w:rsidP="009A7A27">
      <w:pPr>
        <w:rPr>
          <w:sz w:val="28"/>
          <w:szCs w:val="28"/>
        </w:rPr>
      </w:pPr>
    </w:p>
    <w:sectPr w:rsidR="009A7A27" w:rsidRPr="009A7A2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2105"/>
    <w:multiLevelType w:val="hybridMultilevel"/>
    <w:tmpl w:val="7B5E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A7A27"/>
    <w:rsid w:val="0013564C"/>
    <w:rsid w:val="00165232"/>
    <w:rsid w:val="002267CD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A7A27"/>
    <w:rsid w:val="009B6A3A"/>
    <w:rsid w:val="00A0276A"/>
    <w:rsid w:val="00AC037F"/>
    <w:rsid w:val="00B0493A"/>
    <w:rsid w:val="00B261E0"/>
    <w:rsid w:val="00BA0895"/>
    <w:rsid w:val="00C555E2"/>
    <w:rsid w:val="00D60D89"/>
    <w:rsid w:val="00DA6BA5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7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2015-04-24T17:26:00Z</dcterms:created>
  <dcterms:modified xsi:type="dcterms:W3CDTF">2015-04-24T17:26:00Z</dcterms:modified>
</cp:coreProperties>
</file>