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right" w:tblpY="1643"/>
        <w:tblW w:w="13518" w:type="dxa"/>
        <w:tblLayout w:type="fixed"/>
        <w:tblLook w:val="04A0"/>
      </w:tblPr>
      <w:tblGrid>
        <w:gridCol w:w="1366"/>
        <w:gridCol w:w="226"/>
        <w:gridCol w:w="1334"/>
        <w:gridCol w:w="332"/>
        <w:gridCol w:w="1382"/>
        <w:gridCol w:w="688"/>
        <w:gridCol w:w="720"/>
        <w:gridCol w:w="1080"/>
        <w:gridCol w:w="360"/>
        <w:gridCol w:w="1350"/>
        <w:gridCol w:w="720"/>
        <w:gridCol w:w="1350"/>
        <w:gridCol w:w="630"/>
        <w:gridCol w:w="1980"/>
      </w:tblGrid>
      <w:tr w:rsidR="00683D5A" w:rsidTr="000122D6">
        <w:tc>
          <w:tcPr>
            <w:tcW w:w="13518" w:type="dxa"/>
            <w:gridSpan w:val="14"/>
            <w:shd w:val="clear" w:color="auto" w:fill="92D050"/>
          </w:tcPr>
          <w:p w:rsidR="00683D5A" w:rsidRPr="00683D5A" w:rsidRDefault="00683D5A" w:rsidP="00683D5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Key Ideas and Details</w:t>
            </w:r>
          </w:p>
        </w:tc>
      </w:tr>
      <w:tr w:rsidR="005B6FD4" w:rsidTr="00477DF7">
        <w:tc>
          <w:tcPr>
            <w:tcW w:w="1366" w:type="dxa"/>
          </w:tcPr>
          <w:p w:rsidR="005B6FD4" w:rsidRPr="00D44C89" w:rsidRDefault="005B6FD4" w:rsidP="00683D5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3274" w:type="dxa"/>
            <w:gridSpan w:val="4"/>
            <w:shd w:val="clear" w:color="auto" w:fill="FFFF00"/>
          </w:tcPr>
          <w:p w:rsidR="005B6FD4" w:rsidRPr="00D44C89" w:rsidRDefault="005B6FD4" w:rsidP="000122D6">
            <w:pPr>
              <w:jc w:val="center"/>
              <w:rPr>
                <w:rFonts w:ascii="Comic Sans MS" w:hAnsi="Comic Sans MS"/>
                <w:b/>
              </w:rPr>
            </w:pPr>
            <w:r w:rsidRPr="00D44C89">
              <w:rPr>
                <w:rFonts w:ascii="Comic Sans MS" w:hAnsi="Comic Sans MS"/>
                <w:b/>
              </w:rPr>
              <w:t>R</w:t>
            </w:r>
            <w:r w:rsidR="00557455">
              <w:rPr>
                <w:rFonts w:ascii="Comic Sans MS" w:hAnsi="Comic Sans MS"/>
                <w:b/>
              </w:rPr>
              <w:t>I</w:t>
            </w:r>
            <w:r w:rsidRPr="00D44C89">
              <w:rPr>
                <w:rFonts w:ascii="Comic Sans MS" w:hAnsi="Comic Sans MS"/>
                <w:b/>
              </w:rPr>
              <w:t>.</w:t>
            </w:r>
            <w:r w:rsidR="000122D6">
              <w:rPr>
                <w:rFonts w:ascii="Comic Sans MS" w:hAnsi="Comic Sans MS"/>
                <w:b/>
              </w:rPr>
              <w:t>3</w:t>
            </w:r>
            <w:r w:rsidR="00BD14C9">
              <w:rPr>
                <w:rFonts w:ascii="Comic Sans MS" w:hAnsi="Comic Sans MS"/>
                <w:b/>
              </w:rPr>
              <w:t>.</w:t>
            </w:r>
            <w:r w:rsidRPr="00D44C89">
              <w:rPr>
                <w:rFonts w:ascii="Comic Sans MS" w:hAnsi="Comic Sans MS"/>
                <w:b/>
              </w:rPr>
              <w:t>1</w:t>
            </w:r>
          </w:p>
        </w:tc>
        <w:tc>
          <w:tcPr>
            <w:tcW w:w="4198" w:type="dxa"/>
            <w:gridSpan w:val="5"/>
            <w:shd w:val="clear" w:color="auto" w:fill="95B3D7" w:themeFill="accent1" w:themeFillTint="99"/>
          </w:tcPr>
          <w:p w:rsidR="005B6FD4" w:rsidRPr="00D44C89" w:rsidRDefault="005B6FD4" w:rsidP="000122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</w:t>
            </w:r>
            <w:r w:rsidR="00557455">
              <w:rPr>
                <w:rFonts w:ascii="Comic Sans MS" w:hAnsi="Comic Sans MS"/>
                <w:b/>
              </w:rPr>
              <w:t>I</w:t>
            </w:r>
            <w:r>
              <w:rPr>
                <w:rFonts w:ascii="Comic Sans MS" w:hAnsi="Comic Sans MS"/>
                <w:b/>
              </w:rPr>
              <w:t>.</w:t>
            </w:r>
            <w:r w:rsidR="000122D6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.2</w:t>
            </w:r>
          </w:p>
        </w:tc>
        <w:tc>
          <w:tcPr>
            <w:tcW w:w="4680" w:type="dxa"/>
            <w:gridSpan w:val="4"/>
            <w:shd w:val="clear" w:color="auto" w:fill="E5B8B7" w:themeFill="accent2" w:themeFillTint="66"/>
          </w:tcPr>
          <w:p w:rsidR="005B6FD4" w:rsidRDefault="00557455" w:rsidP="000122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RI.</w:t>
            </w:r>
            <w:r w:rsidR="000122D6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.</w:t>
            </w:r>
            <w:r w:rsidR="00032D70">
              <w:rPr>
                <w:rFonts w:ascii="Comic Sans MS" w:hAnsi="Comic Sans MS"/>
                <w:b/>
              </w:rPr>
              <w:t>3</w:t>
            </w:r>
          </w:p>
        </w:tc>
      </w:tr>
      <w:tr w:rsidR="000122D6" w:rsidTr="00477DF7">
        <w:tc>
          <w:tcPr>
            <w:tcW w:w="1366" w:type="dxa"/>
            <w:shd w:val="clear" w:color="auto" w:fill="FFFFFF" w:themeFill="background1"/>
          </w:tcPr>
          <w:p w:rsidR="000122D6" w:rsidRPr="00AF7173" w:rsidRDefault="000122D6" w:rsidP="00683D5A">
            <w:pPr>
              <w:jc w:val="center"/>
              <w:rPr>
                <w:rFonts w:ascii="Comic Sans MS" w:hAnsi="Comic Sans MS"/>
                <w:b/>
              </w:rPr>
            </w:pPr>
            <w:r w:rsidRPr="00AF7173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1560" w:type="dxa"/>
            <w:gridSpan w:val="2"/>
            <w:shd w:val="clear" w:color="auto" w:fill="FFFF00"/>
          </w:tcPr>
          <w:p w:rsidR="000122D6" w:rsidRPr="000122D6" w:rsidRDefault="000122D6" w:rsidP="000122D6">
            <w:pPr>
              <w:rPr>
                <w:rFonts w:ascii="Comic Sans MS" w:hAnsi="Comic Sans MS"/>
                <w:sz w:val="16"/>
                <w:szCs w:val="16"/>
              </w:rPr>
            </w:pPr>
            <w:r w:rsidRPr="00172D53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I can </w:t>
            </w:r>
            <w:r w:rsidRPr="00172D53">
              <w:rPr>
                <w:rFonts w:ascii="Comic Sans MS" w:hAnsi="Comic Sans MS" w:cs="Arial"/>
                <w:b/>
                <w:color w:val="000000"/>
                <w:sz w:val="16"/>
                <w:szCs w:val="16"/>
                <w:u w:val="single"/>
              </w:rPr>
              <w:t>ask</w:t>
            </w:r>
            <w:r w:rsidRPr="00172D53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and </w:t>
            </w:r>
            <w:r>
              <w:rPr>
                <w:rFonts w:ascii="Comic Sans MS" w:hAnsi="Comic Sans MS" w:cs="Arial"/>
                <w:color w:val="000000"/>
                <w:sz w:val="16"/>
                <w:szCs w:val="16"/>
                <w:u w:val="single"/>
              </w:rPr>
              <w:t xml:space="preserve">answer </w:t>
            </w:r>
            <w:r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questions about an informational text. </w:t>
            </w:r>
          </w:p>
        </w:tc>
        <w:tc>
          <w:tcPr>
            <w:tcW w:w="1714" w:type="dxa"/>
            <w:gridSpan w:val="2"/>
            <w:shd w:val="clear" w:color="auto" w:fill="FFFF00"/>
          </w:tcPr>
          <w:p w:rsidR="000122D6" w:rsidRPr="000122D6" w:rsidRDefault="000122D6" w:rsidP="000122D6">
            <w:pPr>
              <w:rPr>
                <w:rFonts w:ascii="Comic Sans MS" w:hAnsi="Comic Sans MS"/>
                <w:sz w:val="16"/>
                <w:szCs w:val="16"/>
              </w:rPr>
            </w:pPr>
            <w:r w:rsidRPr="00172D53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I can </w:t>
            </w:r>
            <w:r>
              <w:rPr>
                <w:rFonts w:ascii="Comic Sans MS" w:hAnsi="Comic Sans MS" w:cs="Arial"/>
                <w:b/>
                <w:color w:val="000000"/>
                <w:sz w:val="16"/>
                <w:szCs w:val="16"/>
                <w:u w:val="single"/>
              </w:rPr>
              <w:t>refer</w:t>
            </w:r>
            <w:r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 to details in an informational text to create and answer questions. </w:t>
            </w:r>
          </w:p>
        </w:tc>
        <w:tc>
          <w:tcPr>
            <w:tcW w:w="1408" w:type="dxa"/>
            <w:gridSpan w:val="2"/>
            <w:shd w:val="clear" w:color="auto" w:fill="95B3D7" w:themeFill="accent1" w:themeFillTint="99"/>
          </w:tcPr>
          <w:p w:rsidR="000122D6" w:rsidRPr="00172D53" w:rsidRDefault="000122D6" w:rsidP="000122D6">
            <w:pPr>
              <w:rPr>
                <w:rFonts w:ascii="Comic Sans MS" w:hAnsi="Comic Sans MS"/>
                <w:sz w:val="18"/>
                <w:szCs w:val="18"/>
              </w:rPr>
            </w:pPr>
            <w:r w:rsidRPr="00172D53">
              <w:rPr>
                <w:rFonts w:ascii="Comic Sans MS" w:hAnsi="Comic Sans MS" w:cs="Arial"/>
                <w:color w:val="000000"/>
                <w:sz w:val="18"/>
                <w:szCs w:val="18"/>
              </w:rPr>
              <w:t>I can i</w:t>
            </w:r>
            <w:r w:rsidRPr="00172D53">
              <w:rPr>
                <w:rFonts w:ascii="Comic Sans MS" w:hAnsi="Comic Sans MS" w:cs="Arial"/>
                <w:b/>
                <w:color w:val="000000"/>
                <w:sz w:val="18"/>
                <w:szCs w:val="18"/>
                <w:u w:val="single"/>
              </w:rPr>
              <w:t>dentify</w:t>
            </w:r>
            <w:r w:rsidRPr="00172D53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 the main </w:t>
            </w: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idea of a text. </w:t>
            </w:r>
          </w:p>
        </w:tc>
        <w:tc>
          <w:tcPr>
            <w:tcW w:w="1440" w:type="dxa"/>
            <w:gridSpan w:val="2"/>
            <w:shd w:val="clear" w:color="auto" w:fill="95B3D7" w:themeFill="accent1" w:themeFillTint="99"/>
          </w:tcPr>
          <w:p w:rsidR="000122D6" w:rsidRPr="000122D6" w:rsidRDefault="000122D6" w:rsidP="0055745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recount</w:t>
            </w:r>
            <w:r>
              <w:rPr>
                <w:rFonts w:ascii="Comic Sans MS" w:hAnsi="Comic Sans MS"/>
                <w:sz w:val="18"/>
                <w:szCs w:val="18"/>
              </w:rPr>
              <w:t xml:space="preserve"> the key details in a text. </w:t>
            </w:r>
          </w:p>
        </w:tc>
        <w:tc>
          <w:tcPr>
            <w:tcW w:w="1350" w:type="dxa"/>
            <w:shd w:val="clear" w:color="auto" w:fill="95B3D7" w:themeFill="accent1" w:themeFillTint="99"/>
          </w:tcPr>
          <w:p w:rsidR="000122D6" w:rsidRPr="0079144E" w:rsidRDefault="000122D6" w:rsidP="000122D6">
            <w:pPr>
              <w:rPr>
                <w:rFonts w:ascii="Comic Sans MS" w:hAnsi="Comic Sans MS"/>
                <w:sz w:val="18"/>
                <w:szCs w:val="18"/>
              </w:rPr>
            </w:pPr>
            <w:r w:rsidRPr="00172D53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I can </w:t>
            </w:r>
            <w:r w:rsidR="0079144E" w:rsidRPr="0079144E">
              <w:rPr>
                <w:rFonts w:ascii="Comic Sans MS" w:hAnsi="Comic Sans MS" w:cs="Arial"/>
                <w:b/>
                <w:color w:val="000000"/>
                <w:sz w:val="18"/>
                <w:szCs w:val="18"/>
                <w:u w:val="single"/>
              </w:rPr>
              <w:t>explain</w:t>
            </w:r>
            <w:r w:rsidR="0079144E">
              <w:rPr>
                <w:rFonts w:ascii="Comic Sans MS" w:hAnsi="Comic Sans MS" w:cs="Arial"/>
                <w:b/>
                <w:color w:val="000000"/>
                <w:sz w:val="18"/>
                <w:szCs w:val="18"/>
                <w:u w:val="single"/>
              </w:rPr>
              <w:t xml:space="preserve"> </w:t>
            </w:r>
            <w:r w:rsidR="0079144E"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how the key details support the main idea. </w:t>
            </w:r>
          </w:p>
        </w:tc>
        <w:tc>
          <w:tcPr>
            <w:tcW w:w="2070" w:type="dxa"/>
            <w:gridSpan w:val="2"/>
            <w:shd w:val="clear" w:color="auto" w:fill="E5B8B7" w:themeFill="accent2" w:themeFillTint="66"/>
          </w:tcPr>
          <w:p w:rsidR="000122D6" w:rsidRPr="00477DF7" w:rsidRDefault="00477DF7" w:rsidP="00683D5A">
            <w:pPr>
              <w:rPr>
                <w:rFonts w:ascii="Comic Sans MS" w:hAnsi="Comic Sans MS"/>
                <w:sz w:val="16"/>
                <w:szCs w:val="16"/>
              </w:rPr>
            </w:pPr>
            <w:r w:rsidRPr="00477DF7">
              <w:rPr>
                <w:rFonts w:ascii="Comic Sans MS" w:hAnsi="Comic Sans MS" w:cs="Arial"/>
                <w:color w:val="000000"/>
                <w:sz w:val="16"/>
                <w:szCs w:val="16"/>
              </w:rPr>
              <w:t>I can make connections between historical events, scientific ideas/concepts, or steps in a technical procedure</w:t>
            </w:r>
            <w:proofErr w:type="gramStart"/>
            <w:r w:rsidRPr="00477DF7">
              <w:rPr>
                <w:rFonts w:ascii="Comic Sans MS" w:hAnsi="Comic Sans MS" w:cs="Arial"/>
                <w:color w:val="000000"/>
                <w:sz w:val="16"/>
                <w:szCs w:val="16"/>
              </w:rPr>
              <w:t>.</w:t>
            </w:r>
            <w:r w:rsidR="000122D6" w:rsidRPr="00477DF7">
              <w:rPr>
                <w:rFonts w:ascii="Comic Sans MS" w:hAnsi="Comic Sans MS"/>
                <w:sz w:val="16"/>
                <w:szCs w:val="16"/>
              </w:rPr>
              <w:t>.</w:t>
            </w:r>
            <w:proofErr w:type="gramEnd"/>
            <w:r w:rsidR="000122D6" w:rsidRPr="00477DF7">
              <w:rPr>
                <w:rFonts w:ascii="Comic Sans MS" w:hAnsi="Comic Sans MS"/>
                <w:sz w:val="16"/>
                <w:szCs w:val="16"/>
              </w:rPr>
              <w:t xml:space="preserve">  </w:t>
            </w:r>
          </w:p>
        </w:tc>
        <w:tc>
          <w:tcPr>
            <w:tcW w:w="2610" w:type="dxa"/>
            <w:gridSpan w:val="2"/>
            <w:shd w:val="clear" w:color="auto" w:fill="E5B8B7" w:themeFill="accent2" w:themeFillTint="66"/>
          </w:tcPr>
          <w:p w:rsidR="000122D6" w:rsidRPr="00477DF7" w:rsidRDefault="00477DF7" w:rsidP="00683D5A">
            <w:pPr>
              <w:rPr>
                <w:rFonts w:ascii="Comic Sans MS" w:hAnsi="Comic Sans MS"/>
                <w:sz w:val="16"/>
                <w:szCs w:val="16"/>
              </w:rPr>
            </w:pPr>
            <w:r w:rsidRPr="00477DF7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I can </w:t>
            </w:r>
            <w:r w:rsidRPr="00477DF7">
              <w:rPr>
                <w:rFonts w:ascii="Comic Sans MS" w:hAnsi="Comic Sans MS" w:cs="Arial"/>
                <w:b/>
                <w:color w:val="000000"/>
                <w:sz w:val="16"/>
                <w:szCs w:val="16"/>
                <w:u w:val="single"/>
              </w:rPr>
              <w:t>describe the relationship</w:t>
            </w:r>
            <w:r w:rsidRPr="00477DF7">
              <w:rPr>
                <w:rFonts w:ascii="Comic Sans MS" w:hAnsi="Comic Sans MS" w:cs="Arial"/>
                <w:color w:val="000000"/>
                <w:sz w:val="16"/>
                <w:szCs w:val="16"/>
              </w:rPr>
              <w:t xml:space="preserve"> between historical events, scientific ideas/concepts, or steps in a technical procedure using my knowledge of </w:t>
            </w:r>
            <w:r w:rsidRPr="00477DF7">
              <w:rPr>
                <w:rFonts w:ascii="Comic Sans MS" w:hAnsi="Comic Sans MS" w:cs="Arial"/>
                <w:b/>
                <w:color w:val="000000"/>
                <w:sz w:val="16"/>
                <w:szCs w:val="16"/>
                <w:u w:val="single"/>
              </w:rPr>
              <w:t>time, sequence, and cause/effect</w:t>
            </w:r>
          </w:p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0122D6" w:rsidRPr="00C90D47" w:rsidTr="00477DF7">
        <w:tc>
          <w:tcPr>
            <w:tcW w:w="1366" w:type="dxa"/>
          </w:tcPr>
          <w:p w:rsidR="000122D6" w:rsidRPr="00C90D47" w:rsidRDefault="000122D6" w:rsidP="00683D5A"/>
        </w:tc>
        <w:tc>
          <w:tcPr>
            <w:tcW w:w="1560" w:type="dxa"/>
            <w:gridSpan w:val="2"/>
          </w:tcPr>
          <w:p w:rsidR="000122D6" w:rsidRPr="00C90D47" w:rsidRDefault="000122D6" w:rsidP="00683D5A"/>
        </w:tc>
        <w:tc>
          <w:tcPr>
            <w:tcW w:w="1714" w:type="dxa"/>
            <w:gridSpan w:val="2"/>
          </w:tcPr>
          <w:p w:rsidR="000122D6" w:rsidRPr="00C90D47" w:rsidRDefault="000122D6" w:rsidP="00683D5A"/>
        </w:tc>
        <w:tc>
          <w:tcPr>
            <w:tcW w:w="1408" w:type="dxa"/>
            <w:gridSpan w:val="2"/>
          </w:tcPr>
          <w:p w:rsidR="000122D6" w:rsidRPr="00C90D47" w:rsidRDefault="000122D6" w:rsidP="00683D5A"/>
        </w:tc>
        <w:tc>
          <w:tcPr>
            <w:tcW w:w="1440" w:type="dxa"/>
            <w:gridSpan w:val="2"/>
          </w:tcPr>
          <w:p w:rsidR="000122D6" w:rsidRPr="00C90D47" w:rsidRDefault="000122D6" w:rsidP="00683D5A"/>
        </w:tc>
        <w:tc>
          <w:tcPr>
            <w:tcW w:w="1350" w:type="dxa"/>
          </w:tcPr>
          <w:p w:rsidR="000122D6" w:rsidRPr="00C90D47" w:rsidRDefault="000122D6" w:rsidP="00683D5A"/>
        </w:tc>
        <w:tc>
          <w:tcPr>
            <w:tcW w:w="2070" w:type="dxa"/>
            <w:gridSpan w:val="2"/>
          </w:tcPr>
          <w:p w:rsidR="000122D6" w:rsidRPr="00C90D47" w:rsidRDefault="000122D6" w:rsidP="00683D5A"/>
        </w:tc>
        <w:tc>
          <w:tcPr>
            <w:tcW w:w="2610" w:type="dxa"/>
            <w:gridSpan w:val="2"/>
          </w:tcPr>
          <w:p w:rsidR="000122D6" w:rsidRPr="00C90D47" w:rsidRDefault="000122D6" w:rsidP="00683D5A"/>
        </w:tc>
      </w:tr>
      <w:tr w:rsidR="00D219AB" w:rsidRPr="00C90D47" w:rsidTr="000122D6">
        <w:tc>
          <w:tcPr>
            <w:tcW w:w="13518" w:type="dxa"/>
            <w:gridSpan w:val="14"/>
            <w:shd w:val="clear" w:color="auto" w:fill="92D050"/>
          </w:tcPr>
          <w:p w:rsidR="00D219AB" w:rsidRPr="00C90D47" w:rsidRDefault="0081395C" w:rsidP="00D219A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0D47">
              <w:rPr>
                <w:rFonts w:ascii="Comic Sans MS" w:hAnsi="Comic Sans MS"/>
                <w:b/>
                <w:sz w:val="24"/>
                <w:szCs w:val="24"/>
              </w:rPr>
              <w:lastRenderedPageBreak/>
              <w:t>Craft and Structure</w:t>
            </w:r>
          </w:p>
        </w:tc>
      </w:tr>
      <w:tr w:rsidR="00A84DEA" w:rsidRPr="00C90D47" w:rsidTr="00AF7338">
        <w:tc>
          <w:tcPr>
            <w:tcW w:w="1592" w:type="dxa"/>
            <w:gridSpan w:val="2"/>
          </w:tcPr>
          <w:p w:rsidR="00A84DEA" w:rsidRPr="00C90D47" w:rsidRDefault="00A84DEA" w:rsidP="00D219A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736" w:type="dxa"/>
            <w:gridSpan w:val="4"/>
            <w:shd w:val="clear" w:color="auto" w:fill="FFFF00"/>
          </w:tcPr>
          <w:p w:rsidR="00A84DEA" w:rsidRPr="00C90D47" w:rsidRDefault="00A84DEA" w:rsidP="000122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0D47">
              <w:rPr>
                <w:rFonts w:ascii="Comic Sans MS" w:hAnsi="Comic Sans MS"/>
                <w:b/>
                <w:sz w:val="24"/>
                <w:szCs w:val="24"/>
              </w:rPr>
              <w:t>RI.</w:t>
            </w:r>
            <w:r w:rsidR="000122D6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C90D47">
              <w:rPr>
                <w:rFonts w:ascii="Comic Sans MS" w:hAnsi="Comic Sans MS"/>
                <w:b/>
                <w:sz w:val="24"/>
                <w:szCs w:val="24"/>
              </w:rPr>
              <w:t>.4</w:t>
            </w:r>
          </w:p>
        </w:tc>
        <w:tc>
          <w:tcPr>
            <w:tcW w:w="4230" w:type="dxa"/>
            <w:gridSpan w:val="5"/>
            <w:shd w:val="clear" w:color="auto" w:fill="95B3D7" w:themeFill="accent1" w:themeFillTint="99"/>
          </w:tcPr>
          <w:p w:rsidR="00A84DEA" w:rsidRPr="00C90D47" w:rsidRDefault="00A84DEA" w:rsidP="000122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0D47">
              <w:rPr>
                <w:rFonts w:ascii="Comic Sans MS" w:hAnsi="Comic Sans MS"/>
                <w:b/>
                <w:sz w:val="24"/>
                <w:szCs w:val="24"/>
              </w:rPr>
              <w:t>RI.</w:t>
            </w:r>
            <w:r w:rsidR="000122D6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C90D47">
              <w:rPr>
                <w:rFonts w:ascii="Comic Sans MS" w:hAnsi="Comic Sans MS"/>
                <w:b/>
                <w:sz w:val="24"/>
                <w:szCs w:val="24"/>
              </w:rPr>
              <w:t>.5</w:t>
            </w:r>
          </w:p>
        </w:tc>
        <w:tc>
          <w:tcPr>
            <w:tcW w:w="3960" w:type="dxa"/>
            <w:gridSpan w:val="3"/>
            <w:shd w:val="clear" w:color="auto" w:fill="E5B8B7" w:themeFill="accent2" w:themeFillTint="66"/>
          </w:tcPr>
          <w:p w:rsidR="00A84DEA" w:rsidRPr="00C90D47" w:rsidRDefault="00A84DEA" w:rsidP="000122D6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0D47">
              <w:rPr>
                <w:rFonts w:ascii="Comic Sans MS" w:hAnsi="Comic Sans MS"/>
                <w:b/>
                <w:sz w:val="24"/>
                <w:szCs w:val="24"/>
              </w:rPr>
              <w:t>RI.</w:t>
            </w:r>
            <w:r w:rsidR="000122D6">
              <w:rPr>
                <w:rFonts w:ascii="Comic Sans MS" w:hAnsi="Comic Sans MS"/>
                <w:b/>
                <w:sz w:val="24"/>
                <w:szCs w:val="24"/>
              </w:rPr>
              <w:t>3</w:t>
            </w:r>
            <w:r w:rsidRPr="00C90D47">
              <w:rPr>
                <w:rFonts w:ascii="Comic Sans MS" w:hAnsi="Comic Sans MS"/>
                <w:b/>
                <w:sz w:val="24"/>
                <w:szCs w:val="24"/>
              </w:rPr>
              <w:t>.6</w:t>
            </w:r>
          </w:p>
        </w:tc>
      </w:tr>
      <w:tr w:rsidR="00E66478" w:rsidRPr="00C90D47" w:rsidTr="00AF7338">
        <w:trPr>
          <w:trHeight w:val="1264"/>
        </w:trPr>
        <w:tc>
          <w:tcPr>
            <w:tcW w:w="1592" w:type="dxa"/>
            <w:gridSpan w:val="2"/>
            <w:shd w:val="clear" w:color="auto" w:fill="FFFFFF" w:themeFill="background1"/>
          </w:tcPr>
          <w:p w:rsidR="00E66478" w:rsidRPr="00C90D47" w:rsidRDefault="00E66478" w:rsidP="00D219AB">
            <w:pPr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C90D47">
              <w:rPr>
                <w:rFonts w:ascii="Comic Sans MS" w:hAnsi="Comic Sans MS"/>
                <w:b/>
                <w:sz w:val="24"/>
                <w:szCs w:val="24"/>
              </w:rPr>
              <w:t>Name</w:t>
            </w:r>
          </w:p>
        </w:tc>
        <w:tc>
          <w:tcPr>
            <w:tcW w:w="1666" w:type="dxa"/>
            <w:gridSpan w:val="2"/>
            <w:shd w:val="clear" w:color="auto" w:fill="FFFF00"/>
          </w:tcPr>
          <w:p w:rsidR="00E66478" w:rsidRPr="00BF2C07" w:rsidRDefault="00E66478" w:rsidP="00813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determine meaning of </w:t>
            </w:r>
            <w:r w:rsidRPr="00E66478">
              <w:rPr>
                <w:rFonts w:ascii="Comic Sans MS" w:hAnsi="Comic Sans MS"/>
                <w:b/>
                <w:sz w:val="16"/>
                <w:szCs w:val="16"/>
                <w:u w:val="single"/>
              </w:rPr>
              <w:t>general academic</w:t>
            </w:r>
            <w:r>
              <w:rPr>
                <w:rFonts w:ascii="Comic Sans MS" w:hAnsi="Comic Sans MS"/>
                <w:sz w:val="16"/>
                <w:szCs w:val="16"/>
              </w:rPr>
              <w:t xml:space="preserve"> words or phrases in a text. </w:t>
            </w:r>
          </w:p>
        </w:tc>
        <w:tc>
          <w:tcPr>
            <w:tcW w:w="2070" w:type="dxa"/>
            <w:gridSpan w:val="2"/>
            <w:shd w:val="clear" w:color="auto" w:fill="FFFF00"/>
          </w:tcPr>
          <w:p w:rsidR="00E66478" w:rsidRPr="00BF2C07" w:rsidRDefault="00E66478" w:rsidP="0081395C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I can determine the meaning of </w:t>
            </w:r>
            <w:r w:rsidRPr="00E66478">
              <w:rPr>
                <w:rFonts w:ascii="Comic Sans MS" w:hAnsi="Comic Sans MS"/>
                <w:b/>
                <w:sz w:val="16"/>
                <w:szCs w:val="16"/>
                <w:u w:val="single"/>
              </w:rPr>
              <w:t>domain-specific words</w:t>
            </w:r>
            <w:r>
              <w:rPr>
                <w:rFonts w:ascii="Comic Sans MS" w:hAnsi="Comic Sans MS"/>
                <w:sz w:val="16"/>
                <w:szCs w:val="16"/>
              </w:rPr>
              <w:t xml:space="preserve"> and phrases in a text. </w:t>
            </w:r>
          </w:p>
        </w:tc>
        <w:tc>
          <w:tcPr>
            <w:tcW w:w="1800" w:type="dxa"/>
            <w:gridSpan w:val="2"/>
            <w:shd w:val="clear" w:color="auto" w:fill="95B3D7" w:themeFill="accent1" w:themeFillTint="99"/>
          </w:tcPr>
          <w:p w:rsidR="00E66478" w:rsidRPr="00AF7338" w:rsidRDefault="00E66478" w:rsidP="00C90D47">
            <w:pPr>
              <w:rPr>
                <w:rFonts w:ascii="Comic Sans MS" w:hAnsi="Comic Sans MS"/>
                <w:b/>
                <w:sz w:val="16"/>
                <w:szCs w:val="16"/>
                <w:u w:val="single"/>
              </w:rPr>
            </w:pPr>
            <w:r w:rsidRPr="00E66478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Pr="00E66478">
              <w:rPr>
                <w:rFonts w:ascii="Comic Sans MS" w:hAnsi="Comic Sans MS"/>
                <w:b/>
                <w:sz w:val="16"/>
                <w:szCs w:val="16"/>
              </w:rPr>
              <w:t xml:space="preserve">identify 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the purpose of </w:t>
            </w:r>
            <w:r w:rsidRPr="00AF7338">
              <w:rPr>
                <w:rFonts w:ascii="Comic Sans MS" w:hAnsi="Comic Sans MS"/>
                <w:sz w:val="16"/>
                <w:szCs w:val="16"/>
                <w:u w:val="single"/>
              </w:rPr>
              <w:t>text features</w:t>
            </w:r>
            <w:r>
              <w:rPr>
                <w:rFonts w:ascii="Comic Sans MS" w:hAnsi="Comic Sans MS"/>
                <w:b/>
                <w:sz w:val="16"/>
                <w:szCs w:val="16"/>
              </w:rPr>
              <w:t xml:space="preserve"> and </w:t>
            </w:r>
            <w:r w:rsidRPr="00AF7338">
              <w:rPr>
                <w:rFonts w:ascii="Comic Sans MS" w:hAnsi="Comic Sans MS"/>
                <w:b/>
                <w:sz w:val="16"/>
                <w:szCs w:val="16"/>
                <w:u w:val="single"/>
              </w:rPr>
              <w:t xml:space="preserve">search tools. </w:t>
            </w:r>
          </w:p>
          <w:p w:rsidR="00E66478" w:rsidRPr="00BF2C07" w:rsidRDefault="00E66478" w:rsidP="00A84DEA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2430" w:type="dxa"/>
            <w:gridSpan w:val="3"/>
            <w:shd w:val="clear" w:color="auto" w:fill="95B3D7" w:themeFill="accent1" w:themeFillTint="99"/>
          </w:tcPr>
          <w:p w:rsidR="00E66478" w:rsidRPr="00BF2C07" w:rsidRDefault="00E66478" w:rsidP="00BF2C07">
            <w:pPr>
              <w:rPr>
                <w:rFonts w:ascii="Comic Sans MS" w:hAnsi="Comic Sans MS"/>
                <w:sz w:val="16"/>
                <w:szCs w:val="16"/>
              </w:rPr>
            </w:pPr>
            <w:r w:rsidRPr="00BF2C07">
              <w:rPr>
                <w:rFonts w:ascii="Comic Sans MS" w:hAnsi="Comic Sans MS"/>
                <w:sz w:val="16"/>
                <w:szCs w:val="16"/>
              </w:rPr>
              <w:t xml:space="preserve">I </w:t>
            </w:r>
            <w:r w:rsidRPr="00BF2C07">
              <w:rPr>
                <w:rFonts w:ascii="Comic Sans MS" w:hAnsi="Comic Sans MS"/>
                <w:sz w:val="16"/>
                <w:szCs w:val="16"/>
                <w:shd w:val="clear" w:color="auto" w:fill="95B3D7" w:themeFill="accent1" w:themeFillTint="99"/>
              </w:rPr>
              <w:t xml:space="preserve">can </w:t>
            </w:r>
            <w:r w:rsidRPr="006F2C6A">
              <w:rPr>
                <w:rFonts w:ascii="Comic Sans MS" w:hAnsi="Comic Sans MS"/>
                <w:b/>
                <w:sz w:val="16"/>
                <w:szCs w:val="16"/>
                <w:u w:val="single"/>
                <w:shd w:val="clear" w:color="auto" w:fill="95B3D7" w:themeFill="accent1" w:themeFillTint="99"/>
              </w:rPr>
              <w:t>use text features</w:t>
            </w:r>
            <w:r w:rsidR="00AF7338">
              <w:rPr>
                <w:rFonts w:ascii="Comic Sans MS" w:hAnsi="Comic Sans MS"/>
                <w:b/>
                <w:sz w:val="16"/>
                <w:szCs w:val="16"/>
                <w:u w:val="single"/>
                <w:shd w:val="clear" w:color="auto" w:fill="95B3D7" w:themeFill="accent1" w:themeFillTint="99"/>
              </w:rPr>
              <w:t xml:space="preserve"> and search </w:t>
            </w:r>
            <w:proofErr w:type="gramStart"/>
            <w:r w:rsidR="00AF7338">
              <w:rPr>
                <w:rFonts w:ascii="Comic Sans MS" w:hAnsi="Comic Sans MS"/>
                <w:b/>
                <w:sz w:val="16"/>
                <w:szCs w:val="16"/>
                <w:u w:val="single"/>
                <w:shd w:val="clear" w:color="auto" w:fill="95B3D7" w:themeFill="accent1" w:themeFillTint="99"/>
              </w:rPr>
              <w:t xml:space="preserve">tools </w:t>
            </w:r>
            <w:r w:rsidRPr="00BF2C07">
              <w:rPr>
                <w:rFonts w:ascii="Comic Sans MS" w:hAnsi="Comic Sans MS"/>
                <w:b/>
                <w:sz w:val="16"/>
                <w:szCs w:val="16"/>
                <w:shd w:val="clear" w:color="auto" w:fill="95B3D7" w:themeFill="accent1" w:themeFillTint="99"/>
              </w:rPr>
              <w:t xml:space="preserve"> </w:t>
            </w:r>
            <w:r w:rsidRPr="00BF2C07">
              <w:rPr>
                <w:rFonts w:ascii="Comic Sans MS" w:hAnsi="Comic Sans MS"/>
                <w:sz w:val="16"/>
                <w:szCs w:val="16"/>
                <w:shd w:val="clear" w:color="auto" w:fill="95B3D7" w:themeFill="accent1" w:themeFillTint="99"/>
              </w:rPr>
              <w:t>to</w:t>
            </w:r>
            <w:proofErr w:type="gramEnd"/>
            <w:r w:rsidRPr="00BF2C07">
              <w:rPr>
                <w:rFonts w:ascii="Comic Sans MS" w:hAnsi="Comic Sans MS"/>
                <w:sz w:val="16"/>
                <w:szCs w:val="16"/>
                <w:shd w:val="clear" w:color="auto" w:fill="95B3D7" w:themeFill="accent1" w:themeFillTint="99"/>
              </w:rPr>
              <w:t xml:space="preserve"> locate key facts or information in a text. </w:t>
            </w:r>
            <w:r w:rsidRPr="00BF2C0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gridSpan w:val="2"/>
            <w:shd w:val="clear" w:color="auto" w:fill="E5B8B7" w:themeFill="accent2" w:themeFillTint="66"/>
          </w:tcPr>
          <w:p w:rsidR="00E66478" w:rsidRPr="00BF2C07" w:rsidRDefault="00E66478" w:rsidP="00AF7338">
            <w:pPr>
              <w:rPr>
                <w:rFonts w:ascii="Comic Sans MS" w:hAnsi="Comic Sans MS"/>
                <w:sz w:val="16"/>
                <w:szCs w:val="16"/>
              </w:rPr>
            </w:pPr>
            <w:r w:rsidRPr="00BF2C07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AF7338">
              <w:rPr>
                <w:rFonts w:ascii="Comic Sans MS" w:hAnsi="Comic Sans MS"/>
                <w:b/>
                <w:sz w:val="16"/>
                <w:szCs w:val="16"/>
                <w:u w:val="single"/>
              </w:rPr>
              <w:t>determine the author’s point of view</w:t>
            </w:r>
            <w:proofErr w:type="gramStart"/>
            <w:r w:rsidR="00AF7338">
              <w:rPr>
                <w:rFonts w:ascii="Comic Sans MS" w:hAnsi="Comic Sans MS"/>
                <w:b/>
                <w:sz w:val="16"/>
                <w:szCs w:val="16"/>
                <w:u w:val="single"/>
              </w:rPr>
              <w:t>.</w:t>
            </w:r>
            <w:r>
              <w:rPr>
                <w:rFonts w:ascii="Comic Sans MS" w:hAnsi="Comic Sans MS"/>
                <w:sz w:val="16"/>
                <w:szCs w:val="16"/>
              </w:rPr>
              <w:t>.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F2C0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shd w:val="clear" w:color="auto" w:fill="E5B8B7" w:themeFill="accent2" w:themeFillTint="66"/>
          </w:tcPr>
          <w:p w:rsidR="00E66478" w:rsidRPr="00BF2C07" w:rsidRDefault="00E66478" w:rsidP="00AF7338">
            <w:pPr>
              <w:rPr>
                <w:rFonts w:ascii="Comic Sans MS" w:hAnsi="Comic Sans MS"/>
                <w:sz w:val="16"/>
                <w:szCs w:val="16"/>
              </w:rPr>
            </w:pPr>
            <w:r w:rsidRPr="00BF2C07">
              <w:rPr>
                <w:rFonts w:ascii="Comic Sans MS" w:hAnsi="Comic Sans MS"/>
                <w:sz w:val="16"/>
                <w:szCs w:val="16"/>
              </w:rPr>
              <w:t xml:space="preserve">I can </w:t>
            </w:r>
            <w:r w:rsidR="00AF7338">
              <w:rPr>
                <w:rFonts w:ascii="Comic Sans MS" w:hAnsi="Comic Sans MS"/>
                <w:sz w:val="16"/>
                <w:szCs w:val="16"/>
              </w:rPr>
              <w:t xml:space="preserve">explain the difference between my own point of view and the author’s point of view. 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BF2C07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  <w:shd w:val="clear" w:color="auto" w:fill="FFFFFF" w:themeFill="background1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  <w:tr w:rsidR="00BF2C07" w:rsidRPr="00C90D47" w:rsidTr="00AF7338">
        <w:tc>
          <w:tcPr>
            <w:tcW w:w="1592" w:type="dxa"/>
            <w:gridSpan w:val="2"/>
          </w:tcPr>
          <w:p w:rsidR="00BF2C07" w:rsidRPr="00C90D47" w:rsidRDefault="00BF2C07" w:rsidP="00D219AB"/>
        </w:tc>
        <w:tc>
          <w:tcPr>
            <w:tcW w:w="1666" w:type="dxa"/>
            <w:gridSpan w:val="2"/>
          </w:tcPr>
          <w:p w:rsidR="00BF2C07" w:rsidRPr="00C90D47" w:rsidRDefault="00BF2C07" w:rsidP="00D219AB"/>
        </w:tc>
        <w:tc>
          <w:tcPr>
            <w:tcW w:w="2070" w:type="dxa"/>
            <w:gridSpan w:val="2"/>
          </w:tcPr>
          <w:p w:rsidR="00BF2C07" w:rsidRPr="00C90D47" w:rsidRDefault="00BF2C07" w:rsidP="00D219AB"/>
        </w:tc>
        <w:tc>
          <w:tcPr>
            <w:tcW w:w="1800" w:type="dxa"/>
            <w:gridSpan w:val="2"/>
          </w:tcPr>
          <w:p w:rsidR="00BF2C07" w:rsidRPr="00C90D47" w:rsidRDefault="00BF2C07" w:rsidP="00D219AB"/>
        </w:tc>
        <w:tc>
          <w:tcPr>
            <w:tcW w:w="2430" w:type="dxa"/>
            <w:gridSpan w:val="3"/>
          </w:tcPr>
          <w:p w:rsidR="00BF2C07" w:rsidRPr="00C90D47" w:rsidRDefault="00BF2C07" w:rsidP="00D219AB"/>
        </w:tc>
        <w:tc>
          <w:tcPr>
            <w:tcW w:w="1980" w:type="dxa"/>
            <w:gridSpan w:val="2"/>
          </w:tcPr>
          <w:p w:rsidR="00BF2C07" w:rsidRPr="00C90D47" w:rsidRDefault="00BF2C07" w:rsidP="00D219AB"/>
        </w:tc>
        <w:tc>
          <w:tcPr>
            <w:tcW w:w="1980" w:type="dxa"/>
          </w:tcPr>
          <w:p w:rsidR="00BF2C07" w:rsidRPr="00C90D47" w:rsidRDefault="00BF2C07" w:rsidP="00D219AB"/>
        </w:tc>
      </w:tr>
    </w:tbl>
    <w:tbl>
      <w:tblPr>
        <w:tblStyle w:val="TableGrid"/>
        <w:tblpPr w:leftFromText="180" w:rightFromText="180" w:vertAnchor="text" w:horzAnchor="margin" w:tblpY="-347"/>
        <w:tblW w:w="0" w:type="auto"/>
        <w:tblLook w:val="04A0"/>
      </w:tblPr>
      <w:tblGrid>
        <w:gridCol w:w="1728"/>
        <w:gridCol w:w="1980"/>
        <w:gridCol w:w="1620"/>
        <w:gridCol w:w="1890"/>
        <w:gridCol w:w="1980"/>
        <w:gridCol w:w="1800"/>
        <w:gridCol w:w="2178"/>
      </w:tblGrid>
      <w:tr w:rsidR="00CD21CB" w:rsidRPr="00C90D47" w:rsidTr="00836116">
        <w:tc>
          <w:tcPr>
            <w:tcW w:w="13176" w:type="dxa"/>
            <w:gridSpan w:val="7"/>
            <w:shd w:val="clear" w:color="auto" w:fill="92D050"/>
          </w:tcPr>
          <w:p w:rsidR="00CD21CB" w:rsidRPr="00C90D47" w:rsidRDefault="00CD21CB" w:rsidP="00836116">
            <w:pPr>
              <w:jc w:val="center"/>
              <w:rPr>
                <w:sz w:val="24"/>
                <w:szCs w:val="24"/>
              </w:rPr>
            </w:pPr>
            <w:r w:rsidRPr="00C90D47">
              <w:rPr>
                <w:rFonts w:ascii="Comic Sans MS" w:hAnsi="Comic Sans MS"/>
                <w:b/>
                <w:sz w:val="24"/>
                <w:szCs w:val="24"/>
              </w:rPr>
              <w:lastRenderedPageBreak/>
              <w:t>Integration of Knowledge and Ideas</w:t>
            </w:r>
          </w:p>
        </w:tc>
      </w:tr>
      <w:tr w:rsidR="00CD21CB" w:rsidTr="00300039">
        <w:tc>
          <w:tcPr>
            <w:tcW w:w="1728" w:type="dxa"/>
          </w:tcPr>
          <w:p w:rsidR="00CD21CB" w:rsidRPr="00B8115F" w:rsidRDefault="00CD21CB" w:rsidP="00836116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Name</w:t>
            </w:r>
          </w:p>
        </w:tc>
        <w:tc>
          <w:tcPr>
            <w:tcW w:w="3600" w:type="dxa"/>
            <w:gridSpan w:val="2"/>
            <w:shd w:val="clear" w:color="auto" w:fill="FFFF00"/>
          </w:tcPr>
          <w:p w:rsidR="00CD21CB" w:rsidRPr="00B8115F" w:rsidRDefault="00CD21CB" w:rsidP="000122D6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R</w:t>
            </w:r>
            <w:r>
              <w:rPr>
                <w:rFonts w:ascii="Comic Sans MS" w:hAnsi="Comic Sans MS"/>
                <w:b/>
              </w:rPr>
              <w:t>I</w:t>
            </w:r>
            <w:r w:rsidRPr="00B8115F">
              <w:rPr>
                <w:rFonts w:ascii="Comic Sans MS" w:hAnsi="Comic Sans MS"/>
                <w:b/>
              </w:rPr>
              <w:t>.</w:t>
            </w:r>
            <w:r w:rsidR="000122D6">
              <w:rPr>
                <w:rFonts w:ascii="Comic Sans MS" w:hAnsi="Comic Sans MS"/>
                <w:b/>
              </w:rPr>
              <w:t>3</w:t>
            </w:r>
            <w:r w:rsidRPr="00B8115F">
              <w:rPr>
                <w:rFonts w:ascii="Comic Sans MS" w:hAnsi="Comic Sans MS"/>
                <w:b/>
              </w:rPr>
              <w:t>.7</w:t>
            </w:r>
          </w:p>
        </w:tc>
        <w:tc>
          <w:tcPr>
            <w:tcW w:w="3870" w:type="dxa"/>
            <w:gridSpan w:val="2"/>
            <w:shd w:val="clear" w:color="auto" w:fill="95B3D7" w:themeFill="accent1" w:themeFillTint="99"/>
          </w:tcPr>
          <w:p w:rsidR="00CD21CB" w:rsidRPr="00B8115F" w:rsidRDefault="00CD21CB" w:rsidP="000122D6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RI.</w:t>
            </w:r>
            <w:r w:rsidR="000122D6">
              <w:rPr>
                <w:rFonts w:ascii="Comic Sans MS" w:hAnsi="Comic Sans MS"/>
                <w:b/>
              </w:rPr>
              <w:t>3</w:t>
            </w:r>
            <w:r>
              <w:rPr>
                <w:rFonts w:ascii="Comic Sans MS" w:hAnsi="Comic Sans MS"/>
                <w:b/>
              </w:rPr>
              <w:t>.8</w:t>
            </w:r>
          </w:p>
        </w:tc>
        <w:tc>
          <w:tcPr>
            <w:tcW w:w="3978" w:type="dxa"/>
            <w:gridSpan w:val="2"/>
            <w:shd w:val="clear" w:color="auto" w:fill="D99594" w:themeFill="accent2" w:themeFillTint="99"/>
          </w:tcPr>
          <w:p w:rsidR="00CD21CB" w:rsidRPr="00B8115F" w:rsidRDefault="00CD21CB" w:rsidP="000122D6">
            <w:pPr>
              <w:jc w:val="center"/>
              <w:rPr>
                <w:rFonts w:ascii="Comic Sans MS" w:hAnsi="Comic Sans MS"/>
                <w:b/>
              </w:rPr>
            </w:pPr>
            <w:r w:rsidRPr="00B8115F">
              <w:rPr>
                <w:rFonts w:ascii="Comic Sans MS" w:hAnsi="Comic Sans MS"/>
                <w:b/>
              </w:rPr>
              <w:t>R</w:t>
            </w:r>
            <w:r>
              <w:rPr>
                <w:rFonts w:ascii="Comic Sans MS" w:hAnsi="Comic Sans MS"/>
                <w:b/>
              </w:rPr>
              <w:t>I</w:t>
            </w:r>
            <w:r w:rsidRPr="00B8115F">
              <w:rPr>
                <w:rFonts w:ascii="Comic Sans MS" w:hAnsi="Comic Sans MS"/>
                <w:b/>
              </w:rPr>
              <w:t>.</w:t>
            </w:r>
            <w:r w:rsidR="000122D6">
              <w:rPr>
                <w:rFonts w:ascii="Comic Sans MS" w:hAnsi="Comic Sans MS"/>
                <w:b/>
              </w:rPr>
              <w:t>3</w:t>
            </w:r>
            <w:r w:rsidRPr="00B8115F">
              <w:rPr>
                <w:rFonts w:ascii="Comic Sans MS" w:hAnsi="Comic Sans MS"/>
                <w:b/>
              </w:rPr>
              <w:t>.9</w:t>
            </w:r>
          </w:p>
        </w:tc>
      </w:tr>
      <w:tr w:rsidR="00300039" w:rsidTr="00300039">
        <w:tc>
          <w:tcPr>
            <w:tcW w:w="1728" w:type="dxa"/>
          </w:tcPr>
          <w:p w:rsidR="00300039" w:rsidRDefault="00300039" w:rsidP="00836116"/>
        </w:tc>
        <w:tc>
          <w:tcPr>
            <w:tcW w:w="1980" w:type="dxa"/>
            <w:shd w:val="clear" w:color="auto" w:fill="FFFF00"/>
          </w:tcPr>
          <w:p w:rsidR="00300039" w:rsidRPr="00016538" w:rsidRDefault="00300039" w:rsidP="00016538">
            <w:pPr>
              <w:rPr>
                <w:rFonts w:ascii="Comic Sans MS" w:hAnsi="Comic Sans MS"/>
                <w:sz w:val="18"/>
                <w:szCs w:val="18"/>
              </w:rPr>
            </w:pPr>
            <w:r w:rsidRPr="00016538">
              <w:rPr>
                <w:rFonts w:ascii="Comic Sans MS" w:hAnsi="Comic Sans MS" w:cs="Arial"/>
                <w:color w:val="000000"/>
                <w:sz w:val="18"/>
                <w:szCs w:val="18"/>
              </w:rPr>
              <w:t>I can use illustrations and words in a text to decide where, when, why, and how important events happen.</w:t>
            </w:r>
          </w:p>
        </w:tc>
        <w:tc>
          <w:tcPr>
            <w:tcW w:w="1620" w:type="dxa"/>
            <w:shd w:val="clear" w:color="auto" w:fill="FFFF00"/>
          </w:tcPr>
          <w:p w:rsidR="00300039" w:rsidRPr="00016538" w:rsidRDefault="00300039" w:rsidP="0001653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 w:cs="Arial"/>
                <w:color w:val="000000"/>
                <w:sz w:val="18"/>
                <w:szCs w:val="18"/>
              </w:rPr>
              <w:t xml:space="preserve">I </w:t>
            </w:r>
            <w:r w:rsidRPr="00016538">
              <w:rPr>
                <w:rFonts w:ascii="Comic Sans MS" w:hAnsi="Comic Sans MS" w:cs="Arial"/>
                <w:color w:val="000000"/>
                <w:sz w:val="18"/>
                <w:szCs w:val="18"/>
              </w:rPr>
              <w:t>can explain how I used illustrations and words within a text to better understand the key events</w:t>
            </w:r>
          </w:p>
        </w:tc>
        <w:tc>
          <w:tcPr>
            <w:tcW w:w="1890" w:type="dxa"/>
            <w:shd w:val="clear" w:color="auto" w:fill="95B3D7" w:themeFill="accent1" w:themeFillTint="99"/>
          </w:tcPr>
          <w:p w:rsidR="00300039" w:rsidRPr="00300039" w:rsidRDefault="00300039" w:rsidP="003740D7">
            <w:pPr>
              <w:rPr>
                <w:rFonts w:ascii="Comic Sans MS" w:hAnsi="Comic Sans MS"/>
                <w:sz w:val="16"/>
                <w:szCs w:val="16"/>
              </w:rPr>
            </w:pPr>
            <w:r w:rsidRPr="00300039">
              <w:rPr>
                <w:rFonts w:ascii="Comic Sans MS" w:hAnsi="Comic Sans MS" w:cs="Arial"/>
                <w:color w:val="000000"/>
                <w:sz w:val="16"/>
                <w:szCs w:val="16"/>
              </w:rPr>
              <w:t>I can explain why the connection between particular sentences and paragraphs in a text is a comparison, cause/effect or sequential order</w:t>
            </w:r>
            <w:proofErr w:type="gramStart"/>
            <w:r w:rsidRPr="00300039">
              <w:rPr>
                <w:rFonts w:ascii="Comic Sans MS" w:hAnsi="Comic Sans MS" w:cs="Arial"/>
                <w:color w:val="000000"/>
                <w:sz w:val="16"/>
                <w:szCs w:val="16"/>
              </w:rPr>
              <w:t>.</w:t>
            </w:r>
            <w:r w:rsidRPr="00300039">
              <w:rPr>
                <w:rFonts w:ascii="Comic Sans MS" w:hAnsi="Comic Sans MS"/>
                <w:sz w:val="16"/>
                <w:szCs w:val="16"/>
              </w:rPr>
              <w:t>.</w:t>
            </w:r>
            <w:proofErr w:type="gramEnd"/>
            <w:r w:rsidRPr="0030003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shd w:val="clear" w:color="auto" w:fill="95B3D7" w:themeFill="accent1" w:themeFillTint="99"/>
          </w:tcPr>
          <w:p w:rsidR="00300039" w:rsidRPr="00300039" w:rsidRDefault="00300039" w:rsidP="003740D7">
            <w:pPr>
              <w:rPr>
                <w:rFonts w:ascii="Comic Sans MS" w:hAnsi="Comic Sans MS"/>
                <w:sz w:val="16"/>
                <w:szCs w:val="16"/>
              </w:rPr>
            </w:pPr>
            <w:r w:rsidRPr="00300039">
              <w:rPr>
                <w:rFonts w:ascii="Comic Sans MS" w:hAnsi="Comic Sans MS" w:cs="Arial"/>
                <w:color w:val="000000"/>
                <w:sz w:val="16"/>
                <w:szCs w:val="16"/>
              </w:rPr>
              <w:t>I can describe how the logical connection between particular sentences and paragraphs in a text help the reader understand the author's points</w:t>
            </w:r>
            <w:proofErr w:type="gramStart"/>
            <w:r w:rsidRPr="00300039">
              <w:rPr>
                <w:rFonts w:ascii="Comic Sans MS" w:hAnsi="Comic Sans MS" w:cs="Arial"/>
                <w:color w:val="000000"/>
                <w:sz w:val="16"/>
                <w:szCs w:val="16"/>
              </w:rPr>
              <w:t>.</w:t>
            </w:r>
            <w:r w:rsidRPr="00300039">
              <w:rPr>
                <w:rFonts w:ascii="Comic Sans MS" w:hAnsi="Comic Sans MS"/>
                <w:sz w:val="16"/>
                <w:szCs w:val="16"/>
              </w:rPr>
              <w:t>.</w:t>
            </w:r>
            <w:proofErr w:type="gramEnd"/>
            <w:r w:rsidRPr="00300039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  <w:tc>
          <w:tcPr>
            <w:tcW w:w="1800" w:type="dxa"/>
            <w:shd w:val="clear" w:color="auto" w:fill="D99594" w:themeFill="accent2" w:themeFillTint="99"/>
          </w:tcPr>
          <w:p w:rsidR="00300039" w:rsidRPr="00B85682" w:rsidRDefault="00300039" w:rsidP="00B85682">
            <w:r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compare the most important points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00039">
              <w:rPr>
                <w:rFonts w:ascii="Comic Sans MS" w:hAnsi="Comic Sans MS"/>
                <w:b/>
                <w:sz w:val="18"/>
                <w:szCs w:val="18"/>
                <w:u w:val="single"/>
              </w:rPr>
              <w:t>and key details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two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text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on the same topic. </w:t>
            </w:r>
          </w:p>
        </w:tc>
        <w:tc>
          <w:tcPr>
            <w:tcW w:w="2178" w:type="dxa"/>
            <w:shd w:val="clear" w:color="auto" w:fill="D99594" w:themeFill="accent2" w:themeFillTint="99"/>
          </w:tcPr>
          <w:p w:rsidR="00300039" w:rsidRPr="00B85682" w:rsidRDefault="00300039" w:rsidP="00B85682">
            <w:r>
              <w:rPr>
                <w:rFonts w:ascii="Comic Sans MS" w:hAnsi="Comic Sans MS"/>
                <w:sz w:val="18"/>
                <w:szCs w:val="18"/>
              </w:rPr>
              <w:t xml:space="preserve">I can </w:t>
            </w:r>
            <w:r>
              <w:rPr>
                <w:rFonts w:ascii="Comic Sans MS" w:hAnsi="Comic Sans MS"/>
                <w:b/>
                <w:sz w:val="18"/>
                <w:szCs w:val="18"/>
                <w:u w:val="single"/>
              </w:rPr>
              <w:t>contrast the most important points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00039">
              <w:rPr>
                <w:rFonts w:ascii="Comic Sans MS" w:hAnsi="Comic Sans MS"/>
                <w:b/>
                <w:sz w:val="18"/>
                <w:szCs w:val="18"/>
                <w:u w:val="single"/>
              </w:rPr>
              <w:t>and key details</w:t>
            </w:r>
            <w:r>
              <w:rPr>
                <w:rFonts w:ascii="Comic Sans MS" w:hAnsi="Comic Sans MS"/>
                <w:sz w:val="18"/>
                <w:szCs w:val="18"/>
              </w:rPr>
              <w:t xml:space="preserve"> in two </w:t>
            </w:r>
            <w:proofErr w:type="gramStart"/>
            <w:r>
              <w:rPr>
                <w:rFonts w:ascii="Comic Sans MS" w:hAnsi="Comic Sans MS"/>
                <w:sz w:val="18"/>
                <w:szCs w:val="18"/>
              </w:rPr>
              <w:t>text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on the same topic. </w:t>
            </w:r>
          </w:p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D52DFD" w:rsidTr="00300039">
        <w:tc>
          <w:tcPr>
            <w:tcW w:w="1728" w:type="dxa"/>
          </w:tcPr>
          <w:p w:rsidR="00D52DFD" w:rsidRPr="00D52DFD" w:rsidRDefault="00D52DFD" w:rsidP="00836116"/>
        </w:tc>
        <w:tc>
          <w:tcPr>
            <w:tcW w:w="3600" w:type="dxa"/>
            <w:gridSpan w:val="2"/>
          </w:tcPr>
          <w:p w:rsidR="00D52DFD" w:rsidRPr="00D52DFD" w:rsidRDefault="00D52DFD" w:rsidP="00836116"/>
        </w:tc>
        <w:tc>
          <w:tcPr>
            <w:tcW w:w="3870" w:type="dxa"/>
            <w:gridSpan w:val="2"/>
          </w:tcPr>
          <w:p w:rsidR="00D52DFD" w:rsidRPr="00D52DFD" w:rsidRDefault="00D52DFD" w:rsidP="00836116"/>
        </w:tc>
        <w:tc>
          <w:tcPr>
            <w:tcW w:w="1800" w:type="dxa"/>
          </w:tcPr>
          <w:p w:rsidR="00D52DFD" w:rsidRPr="00D52DFD" w:rsidRDefault="00D52DFD" w:rsidP="00836116"/>
        </w:tc>
        <w:tc>
          <w:tcPr>
            <w:tcW w:w="2178" w:type="dxa"/>
          </w:tcPr>
          <w:p w:rsidR="00D52DFD" w:rsidRPr="00D52DFD" w:rsidRDefault="00D52DFD" w:rsidP="00836116"/>
        </w:tc>
      </w:tr>
      <w:tr w:rsidR="00D52DFD" w:rsidTr="00300039">
        <w:tc>
          <w:tcPr>
            <w:tcW w:w="1728" w:type="dxa"/>
          </w:tcPr>
          <w:p w:rsidR="00D52DFD" w:rsidRPr="00D52DFD" w:rsidRDefault="00D52DFD" w:rsidP="00836116"/>
        </w:tc>
        <w:tc>
          <w:tcPr>
            <w:tcW w:w="3600" w:type="dxa"/>
            <w:gridSpan w:val="2"/>
          </w:tcPr>
          <w:p w:rsidR="00D52DFD" w:rsidRPr="00D52DFD" w:rsidRDefault="00D52DFD" w:rsidP="00836116"/>
        </w:tc>
        <w:tc>
          <w:tcPr>
            <w:tcW w:w="3870" w:type="dxa"/>
            <w:gridSpan w:val="2"/>
          </w:tcPr>
          <w:p w:rsidR="00D52DFD" w:rsidRPr="00D52DFD" w:rsidRDefault="00D52DFD" w:rsidP="00836116"/>
        </w:tc>
        <w:tc>
          <w:tcPr>
            <w:tcW w:w="1800" w:type="dxa"/>
          </w:tcPr>
          <w:p w:rsidR="00D52DFD" w:rsidRPr="00D52DFD" w:rsidRDefault="00D52DFD" w:rsidP="00836116"/>
        </w:tc>
        <w:tc>
          <w:tcPr>
            <w:tcW w:w="2178" w:type="dxa"/>
          </w:tcPr>
          <w:p w:rsidR="00D52DFD" w:rsidRPr="00D52DFD" w:rsidRDefault="00D52DFD" w:rsidP="00836116"/>
        </w:tc>
      </w:tr>
      <w:tr w:rsidR="00D52DFD" w:rsidTr="00300039">
        <w:tc>
          <w:tcPr>
            <w:tcW w:w="1728" w:type="dxa"/>
          </w:tcPr>
          <w:p w:rsidR="00D52DFD" w:rsidRPr="00D52DFD" w:rsidRDefault="00D52DFD" w:rsidP="00836116"/>
        </w:tc>
        <w:tc>
          <w:tcPr>
            <w:tcW w:w="3600" w:type="dxa"/>
            <w:gridSpan w:val="2"/>
          </w:tcPr>
          <w:p w:rsidR="00D52DFD" w:rsidRPr="00D52DFD" w:rsidRDefault="00D52DFD" w:rsidP="00836116"/>
        </w:tc>
        <w:tc>
          <w:tcPr>
            <w:tcW w:w="3870" w:type="dxa"/>
            <w:gridSpan w:val="2"/>
          </w:tcPr>
          <w:p w:rsidR="00D52DFD" w:rsidRPr="00D52DFD" w:rsidRDefault="00D52DFD" w:rsidP="00836116"/>
        </w:tc>
        <w:tc>
          <w:tcPr>
            <w:tcW w:w="1800" w:type="dxa"/>
          </w:tcPr>
          <w:p w:rsidR="00D52DFD" w:rsidRPr="00D52DFD" w:rsidRDefault="00D52DFD" w:rsidP="00836116"/>
        </w:tc>
        <w:tc>
          <w:tcPr>
            <w:tcW w:w="2178" w:type="dxa"/>
          </w:tcPr>
          <w:p w:rsidR="00D52DFD" w:rsidRPr="00D52DFD" w:rsidRDefault="00D52DFD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D52DFD" w:rsidTr="00300039">
        <w:tc>
          <w:tcPr>
            <w:tcW w:w="1728" w:type="dxa"/>
          </w:tcPr>
          <w:p w:rsidR="00D52DFD" w:rsidRPr="00D52DFD" w:rsidRDefault="00D52DFD" w:rsidP="00836116"/>
        </w:tc>
        <w:tc>
          <w:tcPr>
            <w:tcW w:w="3600" w:type="dxa"/>
            <w:gridSpan w:val="2"/>
          </w:tcPr>
          <w:p w:rsidR="00D52DFD" w:rsidRPr="00D52DFD" w:rsidRDefault="00D52DFD" w:rsidP="00836116"/>
        </w:tc>
        <w:tc>
          <w:tcPr>
            <w:tcW w:w="3870" w:type="dxa"/>
            <w:gridSpan w:val="2"/>
          </w:tcPr>
          <w:p w:rsidR="00D52DFD" w:rsidRPr="00D52DFD" w:rsidRDefault="00D52DFD" w:rsidP="00836116"/>
        </w:tc>
        <w:tc>
          <w:tcPr>
            <w:tcW w:w="1800" w:type="dxa"/>
          </w:tcPr>
          <w:p w:rsidR="00D52DFD" w:rsidRPr="00D52DFD" w:rsidRDefault="00D52DFD" w:rsidP="00836116"/>
        </w:tc>
        <w:tc>
          <w:tcPr>
            <w:tcW w:w="2178" w:type="dxa"/>
          </w:tcPr>
          <w:p w:rsidR="00D52DFD" w:rsidRPr="00D52DFD" w:rsidRDefault="00D52DFD" w:rsidP="00836116"/>
        </w:tc>
      </w:tr>
      <w:tr w:rsidR="00D52DFD" w:rsidTr="00300039">
        <w:tc>
          <w:tcPr>
            <w:tcW w:w="1728" w:type="dxa"/>
          </w:tcPr>
          <w:p w:rsidR="00D52DFD" w:rsidRPr="00D52DFD" w:rsidRDefault="00D52DFD" w:rsidP="00836116"/>
        </w:tc>
        <w:tc>
          <w:tcPr>
            <w:tcW w:w="3600" w:type="dxa"/>
            <w:gridSpan w:val="2"/>
          </w:tcPr>
          <w:p w:rsidR="00D52DFD" w:rsidRPr="00D52DFD" w:rsidRDefault="00D52DFD" w:rsidP="00836116"/>
        </w:tc>
        <w:tc>
          <w:tcPr>
            <w:tcW w:w="3870" w:type="dxa"/>
            <w:gridSpan w:val="2"/>
          </w:tcPr>
          <w:p w:rsidR="00D52DFD" w:rsidRPr="00D52DFD" w:rsidRDefault="00D52DFD" w:rsidP="00836116"/>
        </w:tc>
        <w:tc>
          <w:tcPr>
            <w:tcW w:w="1800" w:type="dxa"/>
          </w:tcPr>
          <w:p w:rsidR="00D52DFD" w:rsidRPr="00D52DFD" w:rsidRDefault="00D52DFD" w:rsidP="00836116"/>
        </w:tc>
        <w:tc>
          <w:tcPr>
            <w:tcW w:w="2178" w:type="dxa"/>
          </w:tcPr>
          <w:p w:rsidR="00D52DFD" w:rsidRPr="00D52DFD" w:rsidRDefault="00D52DFD" w:rsidP="00836116"/>
        </w:tc>
      </w:tr>
      <w:tr w:rsidR="00D52DFD" w:rsidTr="00300039">
        <w:tc>
          <w:tcPr>
            <w:tcW w:w="1728" w:type="dxa"/>
          </w:tcPr>
          <w:p w:rsidR="00D52DFD" w:rsidRPr="00D52DFD" w:rsidRDefault="00D52DFD" w:rsidP="00836116"/>
        </w:tc>
        <w:tc>
          <w:tcPr>
            <w:tcW w:w="3600" w:type="dxa"/>
            <w:gridSpan w:val="2"/>
          </w:tcPr>
          <w:p w:rsidR="00D52DFD" w:rsidRPr="00D52DFD" w:rsidRDefault="00D52DFD" w:rsidP="00836116"/>
        </w:tc>
        <w:tc>
          <w:tcPr>
            <w:tcW w:w="3870" w:type="dxa"/>
            <w:gridSpan w:val="2"/>
          </w:tcPr>
          <w:p w:rsidR="00D52DFD" w:rsidRPr="00D52DFD" w:rsidRDefault="00D52DFD" w:rsidP="00836116"/>
        </w:tc>
        <w:tc>
          <w:tcPr>
            <w:tcW w:w="1800" w:type="dxa"/>
          </w:tcPr>
          <w:p w:rsidR="00D52DFD" w:rsidRPr="00D52DFD" w:rsidRDefault="00D52DFD" w:rsidP="00836116"/>
        </w:tc>
        <w:tc>
          <w:tcPr>
            <w:tcW w:w="2178" w:type="dxa"/>
          </w:tcPr>
          <w:p w:rsidR="00D52DFD" w:rsidRPr="00D52DFD" w:rsidRDefault="00D52DFD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  <w:tr w:rsidR="00836116" w:rsidTr="00300039">
        <w:tc>
          <w:tcPr>
            <w:tcW w:w="1728" w:type="dxa"/>
          </w:tcPr>
          <w:p w:rsidR="00836116" w:rsidRPr="00D52DFD" w:rsidRDefault="00836116" w:rsidP="00836116"/>
        </w:tc>
        <w:tc>
          <w:tcPr>
            <w:tcW w:w="3600" w:type="dxa"/>
            <w:gridSpan w:val="2"/>
          </w:tcPr>
          <w:p w:rsidR="00836116" w:rsidRPr="00D52DFD" w:rsidRDefault="00836116" w:rsidP="00836116"/>
        </w:tc>
        <w:tc>
          <w:tcPr>
            <w:tcW w:w="3870" w:type="dxa"/>
            <w:gridSpan w:val="2"/>
          </w:tcPr>
          <w:p w:rsidR="00836116" w:rsidRPr="00D52DFD" w:rsidRDefault="00836116" w:rsidP="00836116"/>
        </w:tc>
        <w:tc>
          <w:tcPr>
            <w:tcW w:w="1800" w:type="dxa"/>
          </w:tcPr>
          <w:p w:rsidR="00836116" w:rsidRPr="00D52DFD" w:rsidRDefault="00836116" w:rsidP="00836116"/>
        </w:tc>
        <w:tc>
          <w:tcPr>
            <w:tcW w:w="2178" w:type="dxa"/>
          </w:tcPr>
          <w:p w:rsidR="00836116" w:rsidRPr="00D52DFD" w:rsidRDefault="00836116" w:rsidP="00836116"/>
        </w:tc>
      </w:tr>
    </w:tbl>
    <w:p w:rsidR="009B6A3A" w:rsidRDefault="009B6A3A"/>
    <w:p w:rsidR="00B8115F" w:rsidRDefault="00B8115F" w:rsidP="00B8115F">
      <w:pPr>
        <w:jc w:val="center"/>
      </w:pPr>
    </w:p>
    <w:p w:rsidR="00B8115F" w:rsidRDefault="00B8115F"/>
    <w:sectPr w:rsidR="00B8115F" w:rsidSect="00D44C89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0D7" w:rsidRDefault="003740D7" w:rsidP="00D44C89">
      <w:r>
        <w:separator/>
      </w:r>
    </w:p>
  </w:endnote>
  <w:endnote w:type="continuationSeparator" w:id="0">
    <w:p w:rsidR="003740D7" w:rsidRDefault="003740D7" w:rsidP="00D44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0D7" w:rsidRDefault="003740D7" w:rsidP="00D44C89">
      <w:r>
        <w:separator/>
      </w:r>
    </w:p>
  </w:footnote>
  <w:footnote w:type="continuationSeparator" w:id="0">
    <w:p w:rsidR="003740D7" w:rsidRDefault="003740D7" w:rsidP="00D44C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0D7" w:rsidRDefault="003740D7">
    <w:pPr>
      <w:pStyle w:val="Header"/>
      <w:rPr>
        <w:rFonts w:ascii="Comic Sans MS" w:hAnsi="Comic Sans MS"/>
        <w:sz w:val="28"/>
        <w:szCs w:val="28"/>
      </w:rPr>
    </w:pPr>
    <w:r>
      <w:rPr>
        <w:rFonts w:ascii="Comic Sans MS" w:hAnsi="Comic Sans MS"/>
        <w:sz w:val="28"/>
        <w:szCs w:val="28"/>
      </w:rPr>
      <w:t>Reading Informational</w:t>
    </w:r>
  </w:p>
  <w:p w:rsidR="003740D7" w:rsidRPr="00D44C89" w:rsidRDefault="003740D7">
    <w:pPr>
      <w:pStyle w:val="Header"/>
      <w:rPr>
        <w:rFonts w:ascii="Comic Sans MS" w:hAnsi="Comic Sans MS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4C89"/>
    <w:rsid w:val="000122D6"/>
    <w:rsid w:val="00014B78"/>
    <w:rsid w:val="00016538"/>
    <w:rsid w:val="00032D70"/>
    <w:rsid w:val="00063B99"/>
    <w:rsid w:val="000E363F"/>
    <w:rsid w:val="0013564C"/>
    <w:rsid w:val="00172D53"/>
    <w:rsid w:val="00197472"/>
    <w:rsid w:val="00237843"/>
    <w:rsid w:val="002E6285"/>
    <w:rsid w:val="00300039"/>
    <w:rsid w:val="00302636"/>
    <w:rsid w:val="003121BA"/>
    <w:rsid w:val="0033120B"/>
    <w:rsid w:val="003740D7"/>
    <w:rsid w:val="003C23F5"/>
    <w:rsid w:val="00417539"/>
    <w:rsid w:val="00422E68"/>
    <w:rsid w:val="00477DF7"/>
    <w:rsid w:val="004F6A74"/>
    <w:rsid w:val="00520774"/>
    <w:rsid w:val="005344BA"/>
    <w:rsid w:val="00557455"/>
    <w:rsid w:val="005B6FD4"/>
    <w:rsid w:val="00652A49"/>
    <w:rsid w:val="00683D5A"/>
    <w:rsid w:val="006C7239"/>
    <w:rsid w:val="006E7197"/>
    <w:rsid w:val="006F2C6A"/>
    <w:rsid w:val="007031EF"/>
    <w:rsid w:val="00714124"/>
    <w:rsid w:val="00736871"/>
    <w:rsid w:val="00753865"/>
    <w:rsid w:val="00755D9B"/>
    <w:rsid w:val="0076666C"/>
    <w:rsid w:val="00785936"/>
    <w:rsid w:val="0079144E"/>
    <w:rsid w:val="007A54B2"/>
    <w:rsid w:val="007B7BFC"/>
    <w:rsid w:val="007C1094"/>
    <w:rsid w:val="007F7D65"/>
    <w:rsid w:val="0081395C"/>
    <w:rsid w:val="00816B88"/>
    <w:rsid w:val="00836116"/>
    <w:rsid w:val="00872136"/>
    <w:rsid w:val="00880904"/>
    <w:rsid w:val="0088617F"/>
    <w:rsid w:val="00891E81"/>
    <w:rsid w:val="008A7DF6"/>
    <w:rsid w:val="008D6CFC"/>
    <w:rsid w:val="009229B7"/>
    <w:rsid w:val="009630FD"/>
    <w:rsid w:val="009B6A3A"/>
    <w:rsid w:val="00A0276A"/>
    <w:rsid w:val="00A84DEA"/>
    <w:rsid w:val="00AC037F"/>
    <w:rsid w:val="00AF3772"/>
    <w:rsid w:val="00AF7173"/>
    <w:rsid w:val="00AF7338"/>
    <w:rsid w:val="00B0493A"/>
    <w:rsid w:val="00B261E0"/>
    <w:rsid w:val="00B8115F"/>
    <w:rsid w:val="00B85682"/>
    <w:rsid w:val="00BA0895"/>
    <w:rsid w:val="00BD14C9"/>
    <w:rsid w:val="00BD703C"/>
    <w:rsid w:val="00BF2C07"/>
    <w:rsid w:val="00C555E2"/>
    <w:rsid w:val="00C90D47"/>
    <w:rsid w:val="00CC08E3"/>
    <w:rsid w:val="00CD21CB"/>
    <w:rsid w:val="00D07E05"/>
    <w:rsid w:val="00D21907"/>
    <w:rsid w:val="00D219AB"/>
    <w:rsid w:val="00D44C89"/>
    <w:rsid w:val="00D52DFD"/>
    <w:rsid w:val="00D60D89"/>
    <w:rsid w:val="00DC60F4"/>
    <w:rsid w:val="00E14328"/>
    <w:rsid w:val="00E279E8"/>
    <w:rsid w:val="00E439DF"/>
    <w:rsid w:val="00E63BCD"/>
    <w:rsid w:val="00E66478"/>
    <w:rsid w:val="00E67DDB"/>
    <w:rsid w:val="00EA21A6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D44C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C89"/>
  </w:style>
  <w:style w:type="paragraph" w:styleId="Footer">
    <w:name w:val="footer"/>
    <w:basedOn w:val="Normal"/>
    <w:link w:val="FooterChar"/>
    <w:uiPriority w:val="99"/>
    <w:semiHidden/>
    <w:unhideWhenUsed/>
    <w:rsid w:val="00D44C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44C89"/>
  </w:style>
  <w:style w:type="table" w:styleId="TableGrid">
    <w:name w:val="Table Grid"/>
    <w:basedOn w:val="TableNormal"/>
    <w:uiPriority w:val="59"/>
    <w:rsid w:val="00D44C8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2869B-334F-4AB9-A27D-7E847459F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2014-04-29T19:54:00Z</dcterms:created>
  <dcterms:modified xsi:type="dcterms:W3CDTF">2014-04-29T19:54:00Z</dcterms:modified>
</cp:coreProperties>
</file>