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EF" w:rsidRPr="00E86CEF" w:rsidRDefault="004A1CD8" w:rsidP="00743541">
      <w:pPr>
        <w:jc w:val="center"/>
        <w:rPr>
          <w:rFonts w:ascii="Chiller" w:hAnsi="Chiller"/>
          <w:sz w:val="44"/>
        </w:rPr>
      </w:pPr>
      <w:r>
        <w:rPr>
          <w:rFonts w:ascii="Chiller" w:hAnsi="Chiller"/>
          <w:noProof/>
          <w:sz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.95pt;margin-top:24.75pt;width:477.55pt;height:65.4pt;z-index:251661312">
            <v:textbox style="mso-next-textbox:#_x0000_s1028">
              <w:txbxContent>
                <w:p w:rsidR="00CB6A6B" w:rsidRPr="000B44AE" w:rsidRDefault="00CB6A6B" w:rsidP="000B44AE">
                  <w:pPr>
                    <w:jc w:val="center"/>
                    <w:rPr>
                      <w:rFonts w:ascii="Chiller" w:hAnsi="Chiller"/>
                      <w:sz w:val="52"/>
                    </w:rPr>
                  </w:pPr>
                  <w:r w:rsidRPr="000B44AE">
                    <w:rPr>
                      <w:rFonts w:ascii="Chiller" w:hAnsi="Chiller"/>
                      <w:sz w:val="52"/>
                    </w:rPr>
                    <w:t>The 13 Clocks</w:t>
                  </w:r>
                </w:p>
                <w:p w:rsidR="00CB6A6B" w:rsidRPr="000B44AE" w:rsidRDefault="00CB6A6B" w:rsidP="000B44AE">
                  <w:pPr>
                    <w:jc w:val="center"/>
                    <w:rPr>
                      <w:rFonts w:ascii="Chiller" w:hAnsi="Chiller"/>
                      <w:sz w:val="52"/>
                    </w:rPr>
                  </w:pPr>
                  <w:r w:rsidRPr="000B44AE">
                    <w:rPr>
                      <w:rFonts w:ascii="Chiller" w:hAnsi="Chiller"/>
                      <w:sz w:val="52"/>
                    </w:rPr>
                    <w:t>By James Thurber</w:t>
                  </w:r>
                </w:p>
              </w:txbxContent>
            </v:textbox>
          </v:shape>
        </w:pict>
      </w:r>
      <w:proofErr w:type="spellStart"/>
      <w:r w:rsidR="00E86CEF" w:rsidRPr="00E86CEF">
        <w:rPr>
          <w:rFonts w:ascii="Chiller" w:hAnsi="Chiller"/>
          <w:sz w:val="44"/>
        </w:rPr>
        <w:t>Name_____</w:t>
      </w:r>
      <w:r w:rsidR="00E86CEF">
        <w:rPr>
          <w:rFonts w:ascii="Chiller" w:hAnsi="Chiller"/>
          <w:sz w:val="44"/>
        </w:rPr>
        <w:t>_______</w:t>
      </w:r>
      <w:r w:rsidR="00E86CEF" w:rsidRPr="00E86CEF">
        <w:rPr>
          <w:rFonts w:ascii="Chiller" w:hAnsi="Chiller"/>
          <w:sz w:val="44"/>
        </w:rPr>
        <w:t>___________Date</w:t>
      </w:r>
      <w:proofErr w:type="spellEnd"/>
      <w:r w:rsidR="00E86CEF" w:rsidRPr="00E86CEF">
        <w:rPr>
          <w:rFonts w:ascii="Chiller" w:hAnsi="Chiller"/>
          <w:sz w:val="44"/>
        </w:rPr>
        <w:t>_____</w:t>
      </w:r>
      <w:r w:rsidR="00E86CEF">
        <w:rPr>
          <w:rFonts w:ascii="Chiller" w:hAnsi="Chiller"/>
          <w:sz w:val="44"/>
        </w:rPr>
        <w:t>____</w:t>
      </w:r>
      <w:r w:rsidR="00E86CEF" w:rsidRPr="00E86CEF">
        <w:rPr>
          <w:rFonts w:ascii="Chiller" w:hAnsi="Chiller"/>
          <w:sz w:val="44"/>
        </w:rPr>
        <w:t>____</w:t>
      </w:r>
    </w:p>
    <w:p w:rsidR="009B6A3A" w:rsidRDefault="00743541" w:rsidP="00577787">
      <w:pPr>
        <w:ind w:left="2880" w:firstLine="720"/>
        <w:rPr>
          <w:rFonts w:ascii="Chiller" w:hAnsi="Chiller"/>
          <w:sz w:val="56"/>
        </w:rPr>
      </w:pPr>
      <w:r w:rsidRPr="00743541">
        <w:rPr>
          <w:rFonts w:ascii="Chiller" w:hAnsi="Chiller"/>
          <w:sz w:val="56"/>
        </w:rPr>
        <w:t>13 Clocks</w:t>
      </w:r>
    </w:p>
    <w:p w:rsidR="00743541" w:rsidRDefault="00743541" w:rsidP="00577787">
      <w:pPr>
        <w:ind w:left="1440" w:firstLine="720"/>
        <w:rPr>
          <w:rFonts w:ascii="Chiller" w:hAnsi="Chiller"/>
          <w:sz w:val="56"/>
        </w:rPr>
      </w:pPr>
      <w:r>
        <w:rPr>
          <w:rFonts w:ascii="Chiller" w:hAnsi="Chiller"/>
          <w:sz w:val="56"/>
        </w:rPr>
        <w:t>By James Thurber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50223F" w:rsidTr="00E86CEF">
        <w:tc>
          <w:tcPr>
            <w:tcW w:w="9576" w:type="dxa"/>
            <w:gridSpan w:val="2"/>
            <w:shd w:val="clear" w:color="auto" w:fill="D9D9D9" w:themeFill="background1" w:themeFillShade="D9"/>
          </w:tcPr>
          <w:p w:rsidR="0050223F" w:rsidRDefault="0050223F" w:rsidP="00743541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Chapter One</w:t>
            </w:r>
          </w:p>
        </w:tc>
      </w:tr>
      <w:tr w:rsidR="0050223F" w:rsidTr="0050223F">
        <w:tc>
          <w:tcPr>
            <w:tcW w:w="4788" w:type="dxa"/>
          </w:tcPr>
          <w:p w:rsidR="0050223F" w:rsidRDefault="006038DB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Why does the </w:t>
            </w:r>
            <w:r w:rsidR="00F946E9">
              <w:rPr>
                <w:rFonts w:ascii="Chiller" w:hAnsi="Chiller"/>
                <w:sz w:val="44"/>
              </w:rPr>
              <w:t>Duke give the suitors impossible tasks?</w:t>
            </w:r>
          </w:p>
          <w:p w:rsidR="00F946E9" w:rsidRDefault="00F946E9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946E9" w:rsidRDefault="00F946E9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946E9" w:rsidRDefault="00F946E9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946E9" w:rsidRPr="001F1F14" w:rsidRDefault="00F946E9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  <w:tc>
          <w:tcPr>
            <w:tcW w:w="4788" w:type="dxa"/>
          </w:tcPr>
          <w:p w:rsidR="0050223F" w:rsidRDefault="00B34362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Why do people say “Time lies frozen in the castle?”</w:t>
            </w:r>
          </w:p>
          <w:p w:rsidR="00B34362" w:rsidRDefault="00B34362" w:rsidP="00B34362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B34362" w:rsidRDefault="00B34362" w:rsidP="00B34362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B34362" w:rsidRDefault="00B34362" w:rsidP="00B34362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B34362" w:rsidRPr="001F1F14" w:rsidRDefault="00B34362" w:rsidP="00B34362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50223F" w:rsidTr="0050223F">
        <w:tc>
          <w:tcPr>
            <w:tcW w:w="4788" w:type="dxa"/>
          </w:tcPr>
          <w:p w:rsidR="0050223F" w:rsidRPr="00280529" w:rsidRDefault="00EC56E4" w:rsidP="001F1F14">
            <w:pPr>
              <w:rPr>
                <w:rFonts w:ascii="Chiller" w:hAnsi="Chiller"/>
              </w:rPr>
            </w:pPr>
            <w:r w:rsidRPr="00280529">
              <w:rPr>
                <w:rFonts w:ascii="Chiller" w:hAnsi="Chiller"/>
              </w:rPr>
              <w:t>2.L.1e</w:t>
            </w:r>
          </w:p>
          <w:p w:rsidR="000F5C8D" w:rsidRDefault="000F5C8D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Describe the characters so far…</w:t>
            </w:r>
          </w:p>
          <w:p w:rsidR="000F5C8D" w:rsidRDefault="000F5C8D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The Duke is ____________</w:t>
            </w:r>
            <w:r w:rsidR="00E24567">
              <w:rPr>
                <w:rFonts w:ascii="Chiller" w:hAnsi="Chiller"/>
                <w:sz w:val="44"/>
              </w:rPr>
              <w:t>, _________, and _______</w:t>
            </w:r>
            <w:r>
              <w:rPr>
                <w:rFonts w:ascii="Chiller" w:hAnsi="Chiller"/>
                <w:sz w:val="44"/>
              </w:rPr>
              <w:t>.</w:t>
            </w:r>
          </w:p>
          <w:p w:rsidR="000F5C8D" w:rsidRDefault="000F5C8D" w:rsidP="001F1F14">
            <w:pPr>
              <w:rPr>
                <w:rFonts w:ascii="Chiller" w:hAnsi="Chiller"/>
                <w:sz w:val="44"/>
              </w:rPr>
            </w:pPr>
            <w:proofErr w:type="spellStart"/>
            <w:r>
              <w:rPr>
                <w:rFonts w:ascii="Chiller" w:hAnsi="Chiller"/>
                <w:sz w:val="44"/>
              </w:rPr>
              <w:t>Saralinda</w:t>
            </w:r>
            <w:proofErr w:type="spellEnd"/>
            <w:r>
              <w:rPr>
                <w:rFonts w:ascii="Chiller" w:hAnsi="Chiller"/>
                <w:sz w:val="44"/>
              </w:rPr>
              <w:t xml:space="preserve"> is _____________.</w:t>
            </w:r>
          </w:p>
          <w:p w:rsidR="00EC56E4" w:rsidRPr="001F1F14" w:rsidRDefault="000F5C8D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The suitors are __________.</w:t>
            </w:r>
          </w:p>
        </w:tc>
        <w:tc>
          <w:tcPr>
            <w:tcW w:w="4788" w:type="dxa"/>
          </w:tcPr>
          <w:p w:rsidR="0050223F" w:rsidRPr="001F1F14" w:rsidRDefault="006F1740" w:rsidP="001F1F1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Draw a picture of the Duke based on the description in the book.</w:t>
            </w:r>
          </w:p>
        </w:tc>
      </w:tr>
      <w:tr w:rsidR="0093140C" w:rsidTr="00135DA3">
        <w:tc>
          <w:tcPr>
            <w:tcW w:w="9576" w:type="dxa"/>
            <w:gridSpan w:val="2"/>
            <w:shd w:val="clear" w:color="auto" w:fill="D9D9D9" w:themeFill="background1" w:themeFillShade="D9"/>
          </w:tcPr>
          <w:p w:rsidR="0093140C" w:rsidRDefault="0093140C" w:rsidP="0093140C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Chapter Two</w:t>
            </w:r>
          </w:p>
        </w:tc>
      </w:tr>
      <w:tr w:rsidR="0093140C" w:rsidRPr="001F1F14" w:rsidTr="00135DA3">
        <w:tc>
          <w:tcPr>
            <w:tcW w:w="4788" w:type="dxa"/>
          </w:tcPr>
          <w:p w:rsidR="00216AC8" w:rsidRPr="00280529" w:rsidRDefault="00216AC8" w:rsidP="00216AC8">
            <w:pPr>
              <w:rPr>
                <w:rFonts w:ascii="Chiller" w:hAnsi="Chiller"/>
              </w:rPr>
            </w:pPr>
            <w:r w:rsidRPr="00280529">
              <w:rPr>
                <w:rFonts w:ascii="Chiller" w:hAnsi="Chiller"/>
              </w:rPr>
              <w:t>2.L.2.5</w:t>
            </w:r>
          </w:p>
          <w:p w:rsidR="00122F35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The </w:t>
            </w:r>
            <w:proofErr w:type="spellStart"/>
            <w:r>
              <w:rPr>
                <w:rFonts w:ascii="Chiller" w:hAnsi="Chiller"/>
                <w:sz w:val="44"/>
              </w:rPr>
              <w:t>Golux</w:t>
            </w:r>
            <w:proofErr w:type="spellEnd"/>
            <w:r>
              <w:rPr>
                <w:rFonts w:ascii="Chiller" w:hAnsi="Chiller"/>
                <w:sz w:val="44"/>
              </w:rPr>
              <w:t xml:space="preserve"> said, “The fat is in the fire, the die is cast, the jig is up, the goose is cooked, and the cat is out of the bag.”  What does that mean?</w:t>
            </w:r>
          </w:p>
          <w:p w:rsidR="00216AC8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D46E6" w:rsidRDefault="00FD46E6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16AC8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16AC8" w:rsidRPr="001F1F14" w:rsidRDefault="00216AC8" w:rsidP="00216AC8">
            <w:pPr>
              <w:rPr>
                <w:rFonts w:ascii="Chiller" w:hAnsi="Chiller"/>
                <w:sz w:val="44"/>
              </w:rPr>
            </w:pPr>
          </w:p>
        </w:tc>
        <w:tc>
          <w:tcPr>
            <w:tcW w:w="4788" w:type="dxa"/>
          </w:tcPr>
          <w:p w:rsidR="00BF2F89" w:rsidRDefault="00122F35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Why don’t the guards believe that the minstrel was talking to the </w:t>
            </w:r>
            <w:proofErr w:type="spellStart"/>
            <w:r>
              <w:rPr>
                <w:rFonts w:ascii="Chiller" w:hAnsi="Chiller"/>
                <w:sz w:val="44"/>
              </w:rPr>
              <w:t>Golux</w:t>
            </w:r>
            <w:proofErr w:type="spellEnd"/>
            <w:r>
              <w:rPr>
                <w:rFonts w:ascii="Chiller" w:hAnsi="Chiller"/>
                <w:sz w:val="44"/>
              </w:rPr>
              <w:t>?</w:t>
            </w:r>
          </w:p>
          <w:p w:rsidR="0093140C" w:rsidRDefault="0093140C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93140C" w:rsidRDefault="0093140C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93140C" w:rsidRDefault="0093140C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93140C" w:rsidRDefault="0093140C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D46E6" w:rsidRDefault="00FD46E6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D46E6" w:rsidRPr="001F1F14" w:rsidRDefault="00FD46E6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</w:tbl>
    <w:p w:rsidR="00F85E5F" w:rsidRDefault="00F85E5F">
      <w: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3140C" w:rsidRPr="001F1F14" w:rsidTr="00135DA3">
        <w:tc>
          <w:tcPr>
            <w:tcW w:w="4788" w:type="dxa"/>
          </w:tcPr>
          <w:p w:rsidR="002468DD" w:rsidRPr="004340E2" w:rsidRDefault="00280529" w:rsidP="00135DA3">
            <w:pPr>
              <w:rPr>
                <w:rFonts w:ascii="Chiller" w:hAnsi="Chiller"/>
              </w:rPr>
            </w:pPr>
            <w:r w:rsidRPr="004340E2">
              <w:rPr>
                <w:rFonts w:ascii="Chiller" w:hAnsi="Chiller"/>
              </w:rPr>
              <w:lastRenderedPageBreak/>
              <w:t>2.RL.6</w:t>
            </w:r>
          </w:p>
          <w:p w:rsidR="00280529" w:rsidRDefault="004A1CD8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noProof/>
                <w:sz w:val="44"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6" type="#_x0000_t106" style="position:absolute;margin-left:34.75pt;margin-top:28.55pt;width:197.8pt;height:78.65pt;z-index:251659264" adj="5504,28919">
                  <v:textbox>
                    <w:txbxContent>
                      <w:p w:rsidR="00CB6A6B" w:rsidRDefault="00CB6A6B"/>
                    </w:txbxContent>
                  </v:textbox>
                </v:shape>
              </w:pict>
            </w:r>
            <w:r w:rsidR="00A13754">
              <w:rPr>
                <w:rFonts w:ascii="Chiller" w:hAnsi="Chiller"/>
                <w:sz w:val="44"/>
              </w:rPr>
              <w:t>Write what the minstrel is probably thinking.</w:t>
            </w:r>
          </w:p>
          <w:p w:rsidR="00666DE0" w:rsidRPr="00666DE0" w:rsidRDefault="00666DE0" w:rsidP="00666DE0">
            <w:pPr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  <w:p w:rsidR="00666DE0" w:rsidRPr="001F1F14" w:rsidRDefault="00666DE0" w:rsidP="00135DA3">
            <w:pPr>
              <w:rPr>
                <w:rFonts w:ascii="Chiller" w:hAnsi="Chiller"/>
                <w:sz w:val="44"/>
              </w:rPr>
            </w:pPr>
          </w:p>
        </w:tc>
        <w:tc>
          <w:tcPr>
            <w:tcW w:w="4788" w:type="dxa"/>
          </w:tcPr>
          <w:p w:rsidR="00216AC8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Why is Whisper doomed?</w:t>
            </w:r>
          </w:p>
          <w:p w:rsidR="00216AC8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16AC8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16AC8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16AC8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93140C" w:rsidRPr="001F1F14" w:rsidRDefault="00216AC8" w:rsidP="00216AC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CA1F77" w:rsidTr="00135DA3">
        <w:tc>
          <w:tcPr>
            <w:tcW w:w="9576" w:type="dxa"/>
            <w:gridSpan w:val="2"/>
            <w:shd w:val="clear" w:color="auto" w:fill="D9D9D9" w:themeFill="background1" w:themeFillShade="D9"/>
          </w:tcPr>
          <w:p w:rsidR="00CA1F77" w:rsidRDefault="00CA1F77" w:rsidP="00135DA3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Chapter Three</w:t>
            </w:r>
          </w:p>
        </w:tc>
      </w:tr>
      <w:tr w:rsidR="00CA1F77" w:rsidRPr="001F1F14" w:rsidTr="00135DA3">
        <w:tc>
          <w:tcPr>
            <w:tcW w:w="4788" w:type="dxa"/>
          </w:tcPr>
          <w:p w:rsidR="008F5784" w:rsidRPr="008F5784" w:rsidRDefault="008F5784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The Duke took his sword out of his sword cane and stared at it.  He limped across and faced his </w:t>
            </w:r>
            <w:r w:rsidRPr="008F5784">
              <w:rPr>
                <w:rFonts w:ascii="Chiller" w:hAnsi="Chiller"/>
                <w:sz w:val="44"/>
                <w:u w:val="single"/>
              </w:rPr>
              <w:t>captive.</w:t>
            </w:r>
            <w:r>
              <w:rPr>
                <w:rFonts w:ascii="Chiller" w:hAnsi="Chiller"/>
                <w:sz w:val="44"/>
              </w:rPr>
              <w:t xml:space="preserve"> Which word means the same as captive?</w:t>
            </w:r>
          </w:p>
          <w:p w:rsidR="00CA1F77" w:rsidRDefault="008F5784" w:rsidP="008F578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a)sword</w:t>
            </w:r>
          </w:p>
          <w:p w:rsidR="008F5784" w:rsidRDefault="008F5784" w:rsidP="008F578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b)prisoner</w:t>
            </w:r>
          </w:p>
          <w:p w:rsidR="008F5784" w:rsidRPr="001F1F14" w:rsidRDefault="008F5784" w:rsidP="008F5784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c)dungeon</w:t>
            </w:r>
          </w:p>
        </w:tc>
        <w:tc>
          <w:tcPr>
            <w:tcW w:w="4788" w:type="dxa"/>
          </w:tcPr>
          <w:p w:rsidR="00537DCD" w:rsidRPr="001F1F14" w:rsidRDefault="00537DCD" w:rsidP="00537DCD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Why did the Prince say it would take him 99 days to find a 1000 jewels if it only takes him 66 days to get to </w:t>
            </w:r>
            <w:proofErr w:type="spellStart"/>
            <w:r>
              <w:rPr>
                <w:rFonts w:ascii="Chiller" w:hAnsi="Chiller"/>
                <w:sz w:val="44"/>
              </w:rPr>
              <w:t>Zorna</w:t>
            </w:r>
            <w:proofErr w:type="spellEnd"/>
            <w:r>
              <w:rPr>
                <w:rFonts w:ascii="Chiller" w:hAnsi="Chiller"/>
                <w:sz w:val="44"/>
              </w:rPr>
              <w:t xml:space="preserve"> and back?</w:t>
            </w:r>
          </w:p>
          <w:p w:rsidR="00537DCD" w:rsidRDefault="00537DCD" w:rsidP="00537DCD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537DCD" w:rsidRDefault="00537DCD" w:rsidP="00537DCD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CA1F77" w:rsidRPr="001F1F14" w:rsidRDefault="00537DCD" w:rsidP="00537DCD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CA1F77" w:rsidRPr="001F1F14" w:rsidTr="00135DA3">
        <w:tc>
          <w:tcPr>
            <w:tcW w:w="4788" w:type="dxa"/>
          </w:tcPr>
          <w:p w:rsidR="00CA1F77" w:rsidRDefault="005D5305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Draw a picture of what you think the </w:t>
            </w:r>
            <w:proofErr w:type="spellStart"/>
            <w:r>
              <w:rPr>
                <w:rFonts w:ascii="Chiller" w:hAnsi="Chiller"/>
                <w:sz w:val="44"/>
              </w:rPr>
              <w:t>Todal</w:t>
            </w:r>
            <w:proofErr w:type="spellEnd"/>
            <w:r>
              <w:rPr>
                <w:rFonts w:ascii="Chiller" w:hAnsi="Chiller"/>
                <w:sz w:val="44"/>
              </w:rPr>
              <w:t xml:space="preserve"> might look like.</w:t>
            </w:r>
          </w:p>
          <w:p w:rsidR="005D5305" w:rsidRDefault="005D5305" w:rsidP="00135DA3">
            <w:pPr>
              <w:rPr>
                <w:rFonts w:ascii="Chiller" w:hAnsi="Chiller"/>
                <w:sz w:val="44"/>
              </w:rPr>
            </w:pPr>
          </w:p>
          <w:p w:rsidR="005D5305" w:rsidRDefault="005D5305" w:rsidP="00135DA3">
            <w:pPr>
              <w:rPr>
                <w:rFonts w:ascii="Chiller" w:hAnsi="Chiller"/>
                <w:sz w:val="44"/>
              </w:rPr>
            </w:pPr>
          </w:p>
          <w:p w:rsidR="005D5305" w:rsidRDefault="005D5305" w:rsidP="00135DA3">
            <w:pPr>
              <w:rPr>
                <w:rFonts w:ascii="Chiller" w:hAnsi="Chiller"/>
                <w:sz w:val="44"/>
              </w:rPr>
            </w:pPr>
          </w:p>
          <w:p w:rsidR="005D5305" w:rsidRPr="001F1F14" w:rsidRDefault="005D5305" w:rsidP="00135DA3">
            <w:pPr>
              <w:rPr>
                <w:rFonts w:ascii="Chiller" w:hAnsi="Chiller"/>
                <w:sz w:val="44"/>
              </w:rPr>
            </w:pPr>
          </w:p>
        </w:tc>
        <w:tc>
          <w:tcPr>
            <w:tcW w:w="4788" w:type="dxa"/>
          </w:tcPr>
          <w:p w:rsidR="00A27199" w:rsidRPr="00A27199" w:rsidRDefault="00A27199" w:rsidP="00135DA3">
            <w:pPr>
              <w:rPr>
                <w:rFonts w:ascii="Chiller" w:hAnsi="Chiller"/>
              </w:rPr>
            </w:pPr>
            <w:r w:rsidRPr="004340E2">
              <w:rPr>
                <w:rFonts w:ascii="Chiller" w:hAnsi="Chiller"/>
              </w:rPr>
              <w:t>2.</w:t>
            </w:r>
            <w:r>
              <w:rPr>
                <w:rFonts w:ascii="Chiller" w:hAnsi="Chiller"/>
              </w:rPr>
              <w:t>W.8</w:t>
            </w:r>
          </w:p>
          <w:p w:rsidR="00CA1F77" w:rsidRDefault="00A27199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What would you do if you were the Prince?</w:t>
            </w:r>
          </w:p>
          <w:p w:rsidR="00CA1F77" w:rsidRDefault="00CA1F77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CA1F77" w:rsidRDefault="00CA1F77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CA1F77" w:rsidRPr="001F1F14" w:rsidRDefault="00CA1F77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135DA3" w:rsidTr="00135DA3">
        <w:tc>
          <w:tcPr>
            <w:tcW w:w="9576" w:type="dxa"/>
            <w:gridSpan w:val="2"/>
            <w:shd w:val="clear" w:color="auto" w:fill="D9D9D9" w:themeFill="background1" w:themeFillShade="D9"/>
          </w:tcPr>
          <w:p w:rsidR="00135DA3" w:rsidRDefault="00135DA3" w:rsidP="00135DA3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Chapter Four</w:t>
            </w:r>
          </w:p>
        </w:tc>
      </w:tr>
      <w:tr w:rsidR="00135DA3" w:rsidRPr="001F1F14" w:rsidTr="00135DA3">
        <w:tc>
          <w:tcPr>
            <w:tcW w:w="4788" w:type="dxa"/>
          </w:tcPr>
          <w:p w:rsidR="00135DA3" w:rsidRDefault="00135DA3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How did the Duke know that the Prince was </w:t>
            </w:r>
            <w:r w:rsidR="004150A3">
              <w:rPr>
                <w:rFonts w:ascii="Chiller" w:hAnsi="Chiller"/>
                <w:sz w:val="44"/>
              </w:rPr>
              <w:t xml:space="preserve">actually </w:t>
            </w:r>
            <w:r>
              <w:rPr>
                <w:rFonts w:ascii="Chiller" w:hAnsi="Chiller"/>
                <w:sz w:val="44"/>
              </w:rPr>
              <w:t>Zorn?</w:t>
            </w:r>
          </w:p>
          <w:p w:rsidR="00135DA3" w:rsidRDefault="00135DA3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135DA3" w:rsidRDefault="00135DA3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EF5E58" w:rsidRPr="001F1F14" w:rsidRDefault="00EF5E58" w:rsidP="00135DA3">
            <w:pPr>
              <w:rPr>
                <w:rFonts w:ascii="Chiller" w:hAnsi="Chiller"/>
                <w:sz w:val="44"/>
              </w:rPr>
            </w:pPr>
          </w:p>
        </w:tc>
        <w:tc>
          <w:tcPr>
            <w:tcW w:w="4788" w:type="dxa"/>
          </w:tcPr>
          <w:p w:rsidR="00135DA3" w:rsidRPr="00135DA3" w:rsidRDefault="00135DA3" w:rsidP="00135DA3">
            <w:pPr>
              <w:rPr>
                <w:rFonts w:ascii="Chiller" w:hAnsi="Chiller"/>
              </w:rPr>
            </w:pPr>
            <w:r w:rsidRPr="004340E2">
              <w:rPr>
                <w:rFonts w:ascii="Chiller" w:hAnsi="Chiller"/>
              </w:rPr>
              <w:t>2.</w:t>
            </w:r>
            <w:r>
              <w:rPr>
                <w:rFonts w:ascii="Chiller" w:hAnsi="Chiller"/>
              </w:rPr>
              <w:t>L.2.2a</w:t>
            </w:r>
          </w:p>
          <w:p w:rsidR="00135DA3" w:rsidRDefault="00135DA3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“This is Hark, he said, “and this is </w:t>
            </w:r>
            <w:proofErr w:type="gramStart"/>
            <w:r>
              <w:rPr>
                <w:rFonts w:ascii="Chiller" w:hAnsi="Chiller"/>
                <w:sz w:val="44"/>
              </w:rPr>
              <w:t>Listen</w:t>
            </w:r>
            <w:proofErr w:type="gramEnd"/>
            <w:r>
              <w:rPr>
                <w:rFonts w:ascii="Chiller" w:hAnsi="Chiller"/>
                <w:sz w:val="44"/>
              </w:rPr>
              <w:t>.” How do you know that those are names?</w:t>
            </w:r>
          </w:p>
          <w:p w:rsidR="00135DA3" w:rsidRPr="001F1F14" w:rsidRDefault="00135DA3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</w:tbl>
    <w:p w:rsidR="00EF5E58" w:rsidRDefault="00EF5E58">
      <w:r>
        <w:br w:type="page"/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135DA3" w:rsidRPr="001F1F14" w:rsidTr="00135DA3">
        <w:tc>
          <w:tcPr>
            <w:tcW w:w="4788" w:type="dxa"/>
          </w:tcPr>
          <w:p w:rsidR="00EF5E58" w:rsidRDefault="00EF5E58" w:rsidP="00EF5E58">
            <w:pPr>
              <w:rPr>
                <w:rFonts w:ascii="Chiller" w:hAnsi="Chiller"/>
              </w:rPr>
            </w:pPr>
            <w:r w:rsidRPr="004340E2">
              <w:rPr>
                <w:rFonts w:ascii="Chiller" w:hAnsi="Chiller"/>
              </w:rPr>
              <w:lastRenderedPageBreak/>
              <w:t>2.</w:t>
            </w:r>
            <w:r>
              <w:rPr>
                <w:rFonts w:ascii="Chiller" w:hAnsi="Chiller"/>
              </w:rPr>
              <w:t>L.2.</w:t>
            </w:r>
            <w:r w:rsidR="00017631">
              <w:rPr>
                <w:rFonts w:ascii="Chiller" w:hAnsi="Chiller"/>
              </w:rPr>
              <w:t>4b</w:t>
            </w:r>
          </w:p>
          <w:p w:rsidR="00EF5E58" w:rsidRDefault="00EF5E58" w:rsidP="00EF5E5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Hark is visible and Listen is invisible.  What does the prefix </w:t>
            </w:r>
            <w:r w:rsidR="00507713">
              <w:rPr>
                <w:rFonts w:ascii="Chiller" w:hAnsi="Chiller"/>
                <w:sz w:val="44"/>
              </w:rPr>
              <w:t>“</w:t>
            </w:r>
            <w:r>
              <w:rPr>
                <w:rFonts w:ascii="Chiller" w:hAnsi="Chiller"/>
                <w:sz w:val="44"/>
              </w:rPr>
              <w:t>in</w:t>
            </w:r>
            <w:r w:rsidR="00507713">
              <w:rPr>
                <w:rFonts w:ascii="Chiller" w:hAnsi="Chiller"/>
                <w:sz w:val="44"/>
              </w:rPr>
              <w:t>”</w:t>
            </w:r>
            <w:r>
              <w:rPr>
                <w:rFonts w:ascii="Chiller" w:hAnsi="Chiller"/>
                <w:sz w:val="44"/>
              </w:rPr>
              <w:t xml:space="preserve"> mean?</w:t>
            </w:r>
          </w:p>
          <w:p w:rsidR="00EF5E58" w:rsidRDefault="00EF5E58" w:rsidP="00EF5E5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a)always</w:t>
            </w:r>
          </w:p>
          <w:p w:rsidR="00EF5E58" w:rsidRDefault="00EF5E58" w:rsidP="00EF5E5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b)not</w:t>
            </w:r>
          </w:p>
          <w:p w:rsidR="00135DA3" w:rsidRPr="001F1F14" w:rsidRDefault="00EF5E58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c)again</w:t>
            </w:r>
          </w:p>
        </w:tc>
        <w:tc>
          <w:tcPr>
            <w:tcW w:w="4788" w:type="dxa"/>
          </w:tcPr>
          <w:p w:rsidR="00135DA3" w:rsidRPr="00A27199" w:rsidRDefault="00135DA3" w:rsidP="00135DA3">
            <w:pPr>
              <w:rPr>
                <w:rFonts w:ascii="Chiller" w:hAnsi="Chiller"/>
              </w:rPr>
            </w:pPr>
            <w:r w:rsidRPr="004340E2">
              <w:rPr>
                <w:rFonts w:ascii="Chiller" w:hAnsi="Chiller"/>
              </w:rPr>
              <w:t>2.</w:t>
            </w:r>
            <w:r w:rsidR="00CC34A7">
              <w:rPr>
                <w:rFonts w:ascii="Chiller" w:hAnsi="Chiller"/>
              </w:rPr>
              <w:t>MD.8</w:t>
            </w:r>
          </w:p>
          <w:p w:rsidR="00135DA3" w:rsidRDefault="00CC34A7" w:rsidP="00135DA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Draw what the clocks are supposed to look like when Zorn comes back.</w:t>
            </w:r>
          </w:p>
          <w:p w:rsidR="00135DA3" w:rsidRPr="001F1F14" w:rsidRDefault="00C8700D" w:rsidP="00CC34A7">
            <w:pPr>
              <w:jc w:val="center"/>
              <w:rPr>
                <w:rFonts w:ascii="Chiller" w:hAnsi="Chiller"/>
                <w:sz w:val="44"/>
              </w:rPr>
            </w:pPr>
            <w:r>
              <w:object w:dxaOrig="2340" w:dyaOrig="22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6.9pt;height:110.3pt" o:ole="">
                  <v:imagedata r:id="rId5" o:title=""/>
                </v:shape>
                <o:OLEObject Type="Embed" ProgID="PBrush" ShapeID="_x0000_i1025" DrawAspect="Content" ObjectID="_1458628145" r:id="rId6"/>
              </w:object>
            </w:r>
          </w:p>
        </w:tc>
      </w:tr>
      <w:tr w:rsidR="004150A3" w:rsidTr="006E3B1F">
        <w:tc>
          <w:tcPr>
            <w:tcW w:w="9576" w:type="dxa"/>
            <w:gridSpan w:val="2"/>
            <w:shd w:val="clear" w:color="auto" w:fill="D9D9D9" w:themeFill="background1" w:themeFillShade="D9"/>
          </w:tcPr>
          <w:p w:rsidR="004150A3" w:rsidRDefault="004150A3" w:rsidP="004150A3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Chapter Five</w:t>
            </w:r>
          </w:p>
        </w:tc>
      </w:tr>
      <w:tr w:rsidR="004150A3" w:rsidRPr="001F1F14" w:rsidTr="006E3B1F">
        <w:tc>
          <w:tcPr>
            <w:tcW w:w="4788" w:type="dxa"/>
          </w:tcPr>
          <w:p w:rsidR="004150A3" w:rsidRDefault="004150A3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The </w:t>
            </w:r>
            <w:proofErr w:type="spellStart"/>
            <w:r>
              <w:rPr>
                <w:rFonts w:ascii="Chiller" w:hAnsi="Chiller"/>
                <w:sz w:val="44"/>
              </w:rPr>
              <w:t>Golux</w:t>
            </w:r>
            <w:proofErr w:type="spellEnd"/>
            <w:r>
              <w:rPr>
                <w:rFonts w:ascii="Chiller" w:hAnsi="Chiller"/>
                <w:sz w:val="44"/>
              </w:rPr>
              <w:t xml:space="preserve"> is actually who?</w:t>
            </w:r>
          </w:p>
          <w:p w:rsidR="004150A3" w:rsidRDefault="004150A3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4150A3" w:rsidRDefault="004150A3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4150A3" w:rsidRPr="001F1F14" w:rsidRDefault="005309C0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  <w:tc>
          <w:tcPr>
            <w:tcW w:w="4788" w:type="dxa"/>
          </w:tcPr>
          <w:p w:rsidR="005309C0" w:rsidRPr="005309C0" w:rsidRDefault="005309C0" w:rsidP="006E3B1F">
            <w:pPr>
              <w:rPr>
                <w:rFonts w:ascii="Chiller" w:hAnsi="Chiller"/>
              </w:rPr>
            </w:pPr>
            <w:r w:rsidRPr="004340E2">
              <w:rPr>
                <w:rFonts w:ascii="Chiller" w:hAnsi="Chiller"/>
              </w:rPr>
              <w:t>2.</w:t>
            </w:r>
            <w:r>
              <w:rPr>
                <w:rFonts w:ascii="Chiller" w:hAnsi="Chiller"/>
              </w:rPr>
              <w:t>W.8</w:t>
            </w:r>
          </w:p>
          <w:p w:rsidR="004150A3" w:rsidRDefault="005309C0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How would you get </w:t>
            </w:r>
            <w:proofErr w:type="spellStart"/>
            <w:r>
              <w:rPr>
                <w:rFonts w:ascii="Chiller" w:hAnsi="Chiller"/>
                <w:sz w:val="44"/>
              </w:rPr>
              <w:t>Hagga</w:t>
            </w:r>
            <w:proofErr w:type="spellEnd"/>
            <w:r>
              <w:rPr>
                <w:rFonts w:ascii="Chiller" w:hAnsi="Chiller"/>
                <w:sz w:val="44"/>
              </w:rPr>
              <w:t xml:space="preserve"> to cry?</w:t>
            </w:r>
          </w:p>
          <w:p w:rsidR="005309C0" w:rsidRDefault="005309C0" w:rsidP="005309C0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5309C0" w:rsidRDefault="005309C0" w:rsidP="005309C0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5309C0" w:rsidRPr="001F1F14" w:rsidRDefault="005309C0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4150A3" w:rsidRPr="001F1F14" w:rsidTr="006E3B1F">
        <w:tc>
          <w:tcPr>
            <w:tcW w:w="4788" w:type="dxa"/>
          </w:tcPr>
          <w:p w:rsidR="004150A3" w:rsidRDefault="00663694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Draw a picture of what </w:t>
            </w:r>
            <w:proofErr w:type="spellStart"/>
            <w:r>
              <w:rPr>
                <w:rFonts w:ascii="Chiller" w:hAnsi="Chiller"/>
                <w:sz w:val="44"/>
              </w:rPr>
              <w:t>Hagga</w:t>
            </w:r>
            <w:proofErr w:type="spellEnd"/>
            <w:r>
              <w:rPr>
                <w:rFonts w:ascii="Chiller" w:hAnsi="Chiller"/>
                <w:sz w:val="44"/>
              </w:rPr>
              <w:t xml:space="preserve"> looks like doing her talent.</w:t>
            </w:r>
          </w:p>
          <w:p w:rsidR="004150A3" w:rsidRDefault="004150A3" w:rsidP="006E3B1F">
            <w:pPr>
              <w:rPr>
                <w:rFonts w:ascii="Chiller" w:hAnsi="Chiller"/>
                <w:sz w:val="44"/>
              </w:rPr>
            </w:pPr>
          </w:p>
          <w:p w:rsidR="005309C0" w:rsidRDefault="005309C0" w:rsidP="006E3B1F">
            <w:pPr>
              <w:rPr>
                <w:rFonts w:ascii="Chiller" w:hAnsi="Chiller"/>
                <w:sz w:val="44"/>
              </w:rPr>
            </w:pPr>
          </w:p>
          <w:p w:rsidR="005309C0" w:rsidRDefault="005309C0" w:rsidP="006E3B1F">
            <w:pPr>
              <w:rPr>
                <w:rFonts w:ascii="Chiller" w:hAnsi="Chiller"/>
                <w:sz w:val="44"/>
              </w:rPr>
            </w:pPr>
          </w:p>
          <w:p w:rsidR="005309C0" w:rsidRPr="001F1F14" w:rsidRDefault="005309C0" w:rsidP="006E3B1F">
            <w:pPr>
              <w:rPr>
                <w:rFonts w:ascii="Chiller" w:hAnsi="Chiller"/>
                <w:sz w:val="44"/>
              </w:rPr>
            </w:pPr>
          </w:p>
        </w:tc>
        <w:tc>
          <w:tcPr>
            <w:tcW w:w="4788" w:type="dxa"/>
          </w:tcPr>
          <w:p w:rsidR="004150A3" w:rsidRDefault="00C11C36" w:rsidP="00DB59FD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What will happen if they can’t get </w:t>
            </w:r>
            <w:proofErr w:type="spellStart"/>
            <w:r>
              <w:rPr>
                <w:rFonts w:ascii="Chiller" w:hAnsi="Chiller"/>
                <w:sz w:val="44"/>
              </w:rPr>
              <w:t>Hagga</w:t>
            </w:r>
            <w:proofErr w:type="spellEnd"/>
            <w:r>
              <w:rPr>
                <w:rFonts w:ascii="Chiller" w:hAnsi="Chiller"/>
                <w:sz w:val="44"/>
              </w:rPr>
              <w:t xml:space="preserve"> to cry?</w:t>
            </w:r>
          </w:p>
          <w:p w:rsidR="00C11C36" w:rsidRDefault="00C11C36" w:rsidP="00C11C36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C11C36" w:rsidRDefault="00C11C36" w:rsidP="00C11C36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C11C36" w:rsidRPr="001F1F14" w:rsidRDefault="00C11C36" w:rsidP="00C11C36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055F44" w:rsidTr="006E3B1F">
        <w:tc>
          <w:tcPr>
            <w:tcW w:w="9576" w:type="dxa"/>
            <w:gridSpan w:val="2"/>
            <w:shd w:val="clear" w:color="auto" w:fill="D9D9D9" w:themeFill="background1" w:themeFillShade="D9"/>
          </w:tcPr>
          <w:p w:rsidR="00055F44" w:rsidRDefault="00055F44" w:rsidP="00055F44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Chapter Six</w:t>
            </w:r>
          </w:p>
        </w:tc>
      </w:tr>
      <w:tr w:rsidR="00055F44" w:rsidRPr="001F1F14" w:rsidTr="006E3B1F">
        <w:tc>
          <w:tcPr>
            <w:tcW w:w="4788" w:type="dxa"/>
          </w:tcPr>
          <w:p w:rsidR="00055F44" w:rsidRDefault="00055F44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The </w:t>
            </w:r>
            <w:proofErr w:type="spellStart"/>
            <w:r>
              <w:rPr>
                <w:rFonts w:ascii="Chiller" w:hAnsi="Chiller"/>
                <w:sz w:val="44"/>
              </w:rPr>
              <w:t>Golux</w:t>
            </w:r>
            <w:proofErr w:type="spellEnd"/>
            <w:r>
              <w:rPr>
                <w:rFonts w:ascii="Chiller" w:hAnsi="Chiller"/>
                <w:sz w:val="44"/>
              </w:rPr>
              <w:t xml:space="preserve"> </w:t>
            </w:r>
            <w:r w:rsidR="006E3B1F">
              <w:rPr>
                <w:rFonts w:ascii="Chiller" w:hAnsi="Chiller"/>
                <w:sz w:val="44"/>
              </w:rPr>
              <w:t xml:space="preserve">thinks that the spider web across </w:t>
            </w:r>
            <w:proofErr w:type="spellStart"/>
            <w:r w:rsidR="006E3B1F">
              <w:rPr>
                <w:rFonts w:ascii="Chiller" w:hAnsi="Chiller"/>
                <w:sz w:val="44"/>
              </w:rPr>
              <w:t>Hagga’s</w:t>
            </w:r>
            <w:proofErr w:type="spellEnd"/>
            <w:r w:rsidR="006E3B1F">
              <w:rPr>
                <w:rFonts w:ascii="Chiller" w:hAnsi="Chiller"/>
                <w:sz w:val="44"/>
              </w:rPr>
              <w:t xml:space="preserve"> door proves she’s not there.  Why?</w:t>
            </w:r>
          </w:p>
          <w:p w:rsidR="00055F44" w:rsidRDefault="00055F44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055F44" w:rsidRDefault="00055F44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055F44" w:rsidRDefault="00055F44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4D231E" w:rsidRPr="001F1F14" w:rsidRDefault="004D231E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  <w:tc>
          <w:tcPr>
            <w:tcW w:w="4788" w:type="dxa"/>
          </w:tcPr>
          <w:p w:rsidR="004D231E" w:rsidRPr="004D231E" w:rsidRDefault="004D231E" w:rsidP="006E3B1F">
            <w:pPr>
              <w:rPr>
                <w:rFonts w:ascii="Chiller" w:hAnsi="Chiller"/>
              </w:rPr>
            </w:pPr>
            <w:r w:rsidRPr="00280529">
              <w:rPr>
                <w:rFonts w:ascii="Chiller" w:hAnsi="Chiller"/>
              </w:rPr>
              <w:t>2.L.2.5</w:t>
            </w:r>
          </w:p>
          <w:p w:rsidR="00055F44" w:rsidRDefault="004D231E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The </w:t>
            </w:r>
            <w:proofErr w:type="spellStart"/>
            <w:r>
              <w:rPr>
                <w:rFonts w:ascii="Chiller" w:hAnsi="Chiller"/>
                <w:sz w:val="44"/>
              </w:rPr>
              <w:t>Golux</w:t>
            </w:r>
            <w:proofErr w:type="spellEnd"/>
            <w:r>
              <w:rPr>
                <w:rFonts w:ascii="Chiller" w:hAnsi="Chiller"/>
                <w:sz w:val="44"/>
              </w:rPr>
              <w:t xml:space="preserve"> said, “You have the emotions of a fish.”  What does that mean?</w:t>
            </w:r>
          </w:p>
          <w:p w:rsidR="004D231E" w:rsidRDefault="004D231E" w:rsidP="004D231E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4D231E" w:rsidRDefault="004D231E" w:rsidP="004D231E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4D231E" w:rsidRDefault="004D231E" w:rsidP="004D231E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4D231E" w:rsidRPr="001F1F14" w:rsidRDefault="004D231E" w:rsidP="004D231E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055F44" w:rsidRPr="001F1F14" w:rsidTr="006E3B1F">
        <w:tc>
          <w:tcPr>
            <w:tcW w:w="4788" w:type="dxa"/>
          </w:tcPr>
          <w:p w:rsidR="005012F3" w:rsidRPr="005012F3" w:rsidRDefault="005012F3" w:rsidP="006E3B1F">
            <w:pPr>
              <w:rPr>
                <w:rFonts w:ascii="Chiller" w:hAnsi="Chiller"/>
              </w:rPr>
            </w:pPr>
            <w:r>
              <w:rPr>
                <w:rFonts w:ascii="Chiller" w:hAnsi="Chiller"/>
              </w:rPr>
              <w:lastRenderedPageBreak/>
              <w:t>2.RL.3</w:t>
            </w:r>
          </w:p>
          <w:p w:rsidR="00055F44" w:rsidRDefault="005012F3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How does the Prince respond to the challenge of </w:t>
            </w:r>
            <w:proofErr w:type="spellStart"/>
            <w:r>
              <w:rPr>
                <w:rFonts w:ascii="Chiller" w:hAnsi="Chiller"/>
                <w:sz w:val="44"/>
              </w:rPr>
              <w:t>Hagga</w:t>
            </w:r>
            <w:proofErr w:type="spellEnd"/>
            <w:r>
              <w:rPr>
                <w:rFonts w:ascii="Chiller" w:hAnsi="Chiller"/>
                <w:sz w:val="44"/>
              </w:rPr>
              <w:t xml:space="preserve"> not being able to </w:t>
            </w:r>
            <w:r w:rsidR="00E41EC9">
              <w:rPr>
                <w:rFonts w:ascii="Chiller" w:hAnsi="Chiller"/>
                <w:sz w:val="44"/>
              </w:rPr>
              <w:t>cry</w:t>
            </w:r>
            <w:r>
              <w:rPr>
                <w:rFonts w:ascii="Chiller" w:hAnsi="Chiller"/>
                <w:sz w:val="44"/>
              </w:rPr>
              <w:t>?</w:t>
            </w:r>
          </w:p>
          <w:p w:rsidR="005012F3" w:rsidRDefault="005012F3" w:rsidP="005012F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5012F3" w:rsidRDefault="005012F3" w:rsidP="005012F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5012F3" w:rsidRDefault="005012F3" w:rsidP="005012F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055F44" w:rsidRPr="001F1F14" w:rsidRDefault="0035451D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  <w:tc>
          <w:tcPr>
            <w:tcW w:w="4788" w:type="dxa"/>
          </w:tcPr>
          <w:p w:rsidR="00055F44" w:rsidRDefault="0035451D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What joke might you tell </w:t>
            </w:r>
            <w:proofErr w:type="spellStart"/>
            <w:r>
              <w:rPr>
                <w:rFonts w:ascii="Chiller" w:hAnsi="Chiller"/>
                <w:sz w:val="44"/>
              </w:rPr>
              <w:t>Hagga</w:t>
            </w:r>
            <w:proofErr w:type="spellEnd"/>
            <w:r>
              <w:rPr>
                <w:rFonts w:ascii="Chiller" w:hAnsi="Chiller"/>
                <w:sz w:val="44"/>
              </w:rPr>
              <w:t xml:space="preserve"> to help the Prince?</w:t>
            </w:r>
          </w:p>
          <w:p w:rsidR="00055F44" w:rsidRDefault="00055F44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055F44" w:rsidRDefault="00055F44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055F44" w:rsidRDefault="00055F44" w:rsidP="006E3B1F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35451D" w:rsidRDefault="0035451D" w:rsidP="0035451D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35451D" w:rsidRPr="001F1F14" w:rsidRDefault="0035451D" w:rsidP="0035451D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25194C" w:rsidTr="00CB6A6B">
        <w:tc>
          <w:tcPr>
            <w:tcW w:w="9576" w:type="dxa"/>
            <w:gridSpan w:val="2"/>
            <w:shd w:val="clear" w:color="auto" w:fill="D9D9D9" w:themeFill="background1" w:themeFillShade="D9"/>
          </w:tcPr>
          <w:p w:rsidR="0025194C" w:rsidRDefault="0025194C" w:rsidP="0025194C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Chapter Seven</w:t>
            </w:r>
          </w:p>
        </w:tc>
      </w:tr>
      <w:tr w:rsidR="0025194C" w:rsidRPr="001F1F14" w:rsidTr="00CB6A6B">
        <w:tc>
          <w:tcPr>
            <w:tcW w:w="4788" w:type="dxa"/>
          </w:tcPr>
          <w:p w:rsidR="0025194C" w:rsidRDefault="00AC468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Why doesn’t the Duke trust Listen?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Pr="001F1F14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  <w:tc>
          <w:tcPr>
            <w:tcW w:w="4788" w:type="dxa"/>
          </w:tcPr>
          <w:p w:rsidR="0025194C" w:rsidRPr="004D231E" w:rsidRDefault="0050365E" w:rsidP="00CB6A6B">
            <w:pPr>
              <w:rPr>
                <w:rFonts w:ascii="Chiller" w:hAnsi="Chiller"/>
              </w:rPr>
            </w:pPr>
            <w:r>
              <w:rPr>
                <w:rFonts w:ascii="Chiller" w:hAnsi="Chiller"/>
              </w:rPr>
              <w:t>L.2.1.d</w:t>
            </w:r>
          </w:p>
          <w:p w:rsidR="0025194C" w:rsidRDefault="0050365E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Help the Prince with the tense of each of these creepy verbs!</w:t>
            </w:r>
          </w:p>
          <w:p w:rsidR="0025194C" w:rsidRDefault="0050365E" w:rsidP="00CB6A6B">
            <w:pPr>
              <w:rPr>
                <w:rFonts w:ascii="Chiller" w:hAnsi="Chiller"/>
                <w:sz w:val="44"/>
                <w:u w:val="single"/>
              </w:rPr>
            </w:pPr>
            <w:r w:rsidRPr="0050365E">
              <w:rPr>
                <w:rFonts w:ascii="Chiller" w:hAnsi="Chiller"/>
                <w:sz w:val="44"/>
                <w:u w:val="single"/>
              </w:rPr>
              <w:t>Past</w:t>
            </w:r>
            <w:r>
              <w:rPr>
                <w:rFonts w:ascii="Chiller" w:hAnsi="Chiller"/>
                <w:sz w:val="44"/>
                <w:u w:val="single"/>
              </w:rPr>
              <w:t xml:space="preserve">                  Present      </w:t>
            </w:r>
          </w:p>
          <w:p w:rsidR="0050365E" w:rsidRDefault="0050365E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slew                  </w:t>
            </w:r>
          </w:p>
          <w:p w:rsidR="0050365E" w:rsidRDefault="0050365E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                      freeze</w:t>
            </w:r>
          </w:p>
          <w:p w:rsidR="0050365E" w:rsidRPr="0050365E" w:rsidRDefault="0050365E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heard</w:t>
            </w:r>
          </w:p>
        </w:tc>
      </w:tr>
      <w:tr w:rsidR="0025194C" w:rsidRPr="001F1F14" w:rsidTr="00CB6A6B">
        <w:tc>
          <w:tcPr>
            <w:tcW w:w="4788" w:type="dxa"/>
          </w:tcPr>
          <w:p w:rsidR="001F3208" w:rsidRDefault="001F3208" w:rsidP="001F320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The Duke confesses that </w:t>
            </w:r>
            <w:proofErr w:type="spellStart"/>
            <w:r>
              <w:rPr>
                <w:rFonts w:ascii="Chiller" w:hAnsi="Chiller"/>
                <w:sz w:val="44"/>
              </w:rPr>
              <w:t>Saralinda</w:t>
            </w:r>
            <w:proofErr w:type="spellEnd"/>
            <w:r>
              <w:rPr>
                <w:rFonts w:ascii="Chiller" w:hAnsi="Chiller"/>
                <w:sz w:val="44"/>
              </w:rPr>
              <w:t xml:space="preserve"> is not truly his niece.  Who is she?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Pr="001F1F14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  <w:tc>
          <w:tcPr>
            <w:tcW w:w="4788" w:type="dxa"/>
          </w:tcPr>
          <w:p w:rsidR="0025194C" w:rsidRDefault="001F3208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Why can’t the Duke marry </w:t>
            </w:r>
            <w:proofErr w:type="spellStart"/>
            <w:r>
              <w:rPr>
                <w:rFonts w:ascii="Chiller" w:hAnsi="Chiller"/>
                <w:sz w:val="44"/>
              </w:rPr>
              <w:t>Saralinda</w:t>
            </w:r>
            <w:proofErr w:type="spellEnd"/>
            <w:r>
              <w:rPr>
                <w:rFonts w:ascii="Chiller" w:hAnsi="Chiller"/>
                <w:sz w:val="44"/>
              </w:rPr>
              <w:t xml:space="preserve"> until she’s 21?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25194C" w:rsidRPr="001F1F14" w:rsidRDefault="0025194C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  <w:tr w:rsidR="00EF3378" w:rsidTr="00CB6A6B">
        <w:tc>
          <w:tcPr>
            <w:tcW w:w="9576" w:type="dxa"/>
            <w:gridSpan w:val="2"/>
            <w:shd w:val="clear" w:color="auto" w:fill="D9D9D9" w:themeFill="background1" w:themeFillShade="D9"/>
          </w:tcPr>
          <w:p w:rsidR="00EF3378" w:rsidRDefault="00EF3378" w:rsidP="00EF3378">
            <w:pPr>
              <w:jc w:val="center"/>
              <w:rPr>
                <w:rFonts w:ascii="Chiller" w:hAnsi="Chiller"/>
                <w:sz w:val="56"/>
              </w:rPr>
            </w:pPr>
            <w:r>
              <w:rPr>
                <w:rFonts w:ascii="Chiller" w:hAnsi="Chiller"/>
                <w:sz w:val="56"/>
              </w:rPr>
              <w:t>Chapter Eight</w:t>
            </w:r>
          </w:p>
        </w:tc>
      </w:tr>
      <w:tr w:rsidR="00EF3378" w:rsidRPr="0050365E" w:rsidTr="00CB6A6B">
        <w:tc>
          <w:tcPr>
            <w:tcW w:w="4788" w:type="dxa"/>
          </w:tcPr>
          <w:p w:rsidR="00EF3378" w:rsidRDefault="000C1648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Who is Hark, really?</w:t>
            </w:r>
          </w:p>
          <w:p w:rsidR="000C1648" w:rsidRDefault="000C1648" w:rsidP="000C164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0C1648" w:rsidRDefault="000C1648" w:rsidP="000C164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0C1648" w:rsidRPr="001F1F14" w:rsidRDefault="000C1648" w:rsidP="000C164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  <w:tc>
          <w:tcPr>
            <w:tcW w:w="4788" w:type="dxa"/>
          </w:tcPr>
          <w:p w:rsidR="00897B40" w:rsidRPr="00897B40" w:rsidRDefault="00897B40" w:rsidP="00CB6A6B">
            <w:pPr>
              <w:rPr>
                <w:rFonts w:ascii="Chiller" w:hAnsi="Chiller"/>
              </w:rPr>
            </w:pPr>
            <w:r w:rsidRPr="00280529">
              <w:rPr>
                <w:rFonts w:ascii="Chiller" w:hAnsi="Chiller"/>
              </w:rPr>
              <w:t>2.L.1e</w:t>
            </w:r>
          </w:p>
          <w:p w:rsidR="00EF3378" w:rsidRPr="0050365E" w:rsidRDefault="00897B40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0"/>
              </w:rPr>
              <w:t>“</w:t>
            </w:r>
            <w:r w:rsidRPr="00897B40">
              <w:rPr>
                <w:rFonts w:ascii="Chiller" w:hAnsi="Chiller"/>
                <w:sz w:val="40"/>
              </w:rPr>
              <w:t>The two white horse</w:t>
            </w:r>
            <w:r w:rsidR="005F076A">
              <w:rPr>
                <w:rFonts w:ascii="Chiller" w:hAnsi="Chiller"/>
                <w:sz w:val="40"/>
              </w:rPr>
              <w:t>s</w:t>
            </w:r>
            <w:r w:rsidRPr="00897B40">
              <w:rPr>
                <w:rFonts w:ascii="Chiller" w:hAnsi="Chiller"/>
                <w:sz w:val="40"/>
              </w:rPr>
              <w:t xml:space="preserve"> snorted snowy mist in the cool green glade that led down to the harbor.</w:t>
            </w:r>
            <w:r>
              <w:rPr>
                <w:rFonts w:ascii="Chiller" w:hAnsi="Chiller"/>
                <w:sz w:val="40"/>
              </w:rPr>
              <w:t>” Underline the adjectives. (describing words)</w:t>
            </w:r>
          </w:p>
        </w:tc>
      </w:tr>
      <w:tr w:rsidR="00EF3378" w:rsidRPr="001F1F14" w:rsidTr="00CB6A6B">
        <w:tc>
          <w:tcPr>
            <w:tcW w:w="4788" w:type="dxa"/>
          </w:tcPr>
          <w:p w:rsidR="00EF3378" w:rsidRDefault="00EF3378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lastRenderedPageBreak/>
              <w:t xml:space="preserve">Illustrate how the </w:t>
            </w:r>
            <w:proofErr w:type="spellStart"/>
            <w:r>
              <w:rPr>
                <w:rFonts w:ascii="Chiller" w:hAnsi="Chiller"/>
                <w:sz w:val="44"/>
              </w:rPr>
              <w:t>Golux</w:t>
            </w:r>
            <w:proofErr w:type="spellEnd"/>
            <w:r>
              <w:rPr>
                <w:rFonts w:ascii="Chiller" w:hAnsi="Chiller"/>
                <w:sz w:val="44"/>
              </w:rPr>
              <w:t xml:space="preserve"> and </w:t>
            </w:r>
            <w:proofErr w:type="spellStart"/>
            <w:r>
              <w:rPr>
                <w:rFonts w:ascii="Chiller" w:hAnsi="Chiller"/>
                <w:sz w:val="44"/>
              </w:rPr>
              <w:t>Saralinda</w:t>
            </w:r>
            <w:proofErr w:type="spellEnd"/>
            <w:r>
              <w:rPr>
                <w:rFonts w:ascii="Chiller" w:hAnsi="Chiller"/>
                <w:sz w:val="44"/>
              </w:rPr>
              <w:t xml:space="preserve"> turned the clocks back on.</w:t>
            </w:r>
          </w:p>
          <w:p w:rsidR="00EF3378" w:rsidRDefault="00EF3378" w:rsidP="00CB6A6B">
            <w:pPr>
              <w:rPr>
                <w:rFonts w:ascii="Chiller" w:hAnsi="Chiller"/>
                <w:sz w:val="44"/>
              </w:rPr>
            </w:pPr>
          </w:p>
          <w:p w:rsidR="0012700E" w:rsidRDefault="0012700E" w:rsidP="00CB6A6B">
            <w:pPr>
              <w:rPr>
                <w:rFonts w:ascii="Chiller" w:hAnsi="Chiller"/>
                <w:sz w:val="44"/>
              </w:rPr>
            </w:pPr>
          </w:p>
          <w:p w:rsidR="0012700E" w:rsidRDefault="0012700E" w:rsidP="00CB6A6B">
            <w:pPr>
              <w:rPr>
                <w:rFonts w:ascii="Chiller" w:hAnsi="Chiller"/>
                <w:sz w:val="44"/>
              </w:rPr>
            </w:pPr>
          </w:p>
          <w:p w:rsidR="00DE1E17" w:rsidRDefault="00DE1E17" w:rsidP="00CB6A6B">
            <w:pPr>
              <w:rPr>
                <w:rFonts w:ascii="Chiller" w:hAnsi="Chiller"/>
                <w:sz w:val="44"/>
              </w:rPr>
            </w:pPr>
          </w:p>
          <w:p w:rsidR="0012700E" w:rsidRPr="001F1F14" w:rsidRDefault="0012700E" w:rsidP="00CB6A6B">
            <w:pPr>
              <w:rPr>
                <w:rFonts w:ascii="Chiller" w:hAnsi="Chiller"/>
                <w:sz w:val="44"/>
              </w:rPr>
            </w:pPr>
          </w:p>
        </w:tc>
        <w:tc>
          <w:tcPr>
            <w:tcW w:w="4788" w:type="dxa"/>
          </w:tcPr>
          <w:p w:rsidR="0012700E" w:rsidRPr="0012700E" w:rsidRDefault="0012700E" w:rsidP="0012700E">
            <w:pPr>
              <w:rPr>
                <w:rFonts w:ascii="Chiller" w:hAnsi="Chiller"/>
              </w:rPr>
            </w:pPr>
            <w:r w:rsidRPr="0012700E">
              <w:rPr>
                <w:rFonts w:ascii="Chiller" w:hAnsi="Chiller"/>
              </w:rPr>
              <w:t>2.NBT.A.1</w:t>
            </w:r>
          </w:p>
          <w:p w:rsidR="00EF3378" w:rsidRPr="001F1F14" w:rsidRDefault="0012700E" w:rsidP="009A79E3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 xml:space="preserve">Show with base ten blocks how many jewels </w:t>
            </w:r>
            <w:r w:rsidR="009A79E3">
              <w:rPr>
                <w:rFonts w:ascii="Chiller" w:hAnsi="Chiller"/>
                <w:sz w:val="44"/>
              </w:rPr>
              <w:t>the Duke counted</w:t>
            </w:r>
            <w:r w:rsidR="00B0143F">
              <w:rPr>
                <w:rFonts w:ascii="Chiller" w:hAnsi="Chiller"/>
                <w:sz w:val="44"/>
              </w:rPr>
              <w:t>.</w:t>
            </w:r>
          </w:p>
        </w:tc>
      </w:tr>
      <w:tr w:rsidR="00A82AB8" w:rsidRPr="001F1F14" w:rsidTr="00A82AB8">
        <w:tc>
          <w:tcPr>
            <w:tcW w:w="9576" w:type="dxa"/>
            <w:gridSpan w:val="2"/>
            <w:shd w:val="clear" w:color="auto" w:fill="BFBFBF" w:themeFill="background1" w:themeFillShade="BF"/>
          </w:tcPr>
          <w:p w:rsidR="00A82AB8" w:rsidRPr="0012700E" w:rsidRDefault="00A82AB8" w:rsidP="00A82AB8">
            <w:pPr>
              <w:jc w:val="center"/>
              <w:rPr>
                <w:rFonts w:ascii="Chiller" w:hAnsi="Chiller"/>
              </w:rPr>
            </w:pPr>
            <w:r>
              <w:rPr>
                <w:rFonts w:ascii="Chiller" w:hAnsi="Chiller"/>
                <w:sz w:val="56"/>
              </w:rPr>
              <w:t>Beyond the Story</w:t>
            </w:r>
          </w:p>
        </w:tc>
      </w:tr>
      <w:tr w:rsidR="00A82AB8" w:rsidRPr="001F1F14" w:rsidTr="00A82AB8">
        <w:tc>
          <w:tcPr>
            <w:tcW w:w="4788" w:type="dxa"/>
          </w:tcPr>
          <w:p w:rsidR="00A82AB8" w:rsidRPr="0012700E" w:rsidRDefault="00A82AB8" w:rsidP="00A82AB8">
            <w:pPr>
              <w:rPr>
                <w:rFonts w:ascii="Chiller" w:hAnsi="Chiller"/>
              </w:rPr>
            </w:pPr>
            <w:r w:rsidRPr="0012700E">
              <w:rPr>
                <w:rFonts w:ascii="Chiller" w:hAnsi="Chiller"/>
              </w:rPr>
              <w:t>2.</w:t>
            </w:r>
            <w:r>
              <w:rPr>
                <w:rFonts w:ascii="Chiller" w:hAnsi="Chiller"/>
              </w:rPr>
              <w:t>SL.4</w:t>
            </w:r>
          </w:p>
          <w:p w:rsidR="00A82AB8" w:rsidRDefault="00A82AB8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Recount your favorite part of the story</w:t>
            </w:r>
            <w:r w:rsidR="00A521AA">
              <w:rPr>
                <w:rFonts w:ascii="Chiller" w:hAnsi="Chiller"/>
                <w:sz w:val="44"/>
              </w:rPr>
              <w:t xml:space="preserve"> with a partner</w:t>
            </w:r>
            <w:r>
              <w:rPr>
                <w:rFonts w:ascii="Chiller" w:hAnsi="Chiller"/>
                <w:sz w:val="44"/>
              </w:rPr>
              <w:t xml:space="preserve">.  Write what your partner tells you </w:t>
            </w:r>
            <w:proofErr w:type="gramStart"/>
            <w:r>
              <w:rPr>
                <w:rFonts w:ascii="Chiller" w:hAnsi="Chiller"/>
                <w:sz w:val="44"/>
              </w:rPr>
              <w:t>is</w:t>
            </w:r>
            <w:proofErr w:type="gramEnd"/>
            <w:r w:rsidR="00A521AA">
              <w:rPr>
                <w:rFonts w:ascii="Chiller" w:hAnsi="Chiller"/>
                <w:sz w:val="44"/>
              </w:rPr>
              <w:t xml:space="preserve"> his or her</w:t>
            </w:r>
            <w:r>
              <w:rPr>
                <w:rFonts w:ascii="Chiller" w:hAnsi="Chiller"/>
                <w:sz w:val="44"/>
              </w:rPr>
              <w:t xml:space="preserve"> favorite part.</w:t>
            </w:r>
          </w:p>
          <w:p w:rsidR="00A82AB8" w:rsidRDefault="00A82AB8" w:rsidP="00A82AB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A82AB8" w:rsidRDefault="00A82AB8" w:rsidP="00A82AB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A82AB8" w:rsidRDefault="00A82AB8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A82AB8" w:rsidRDefault="00A82AB8" w:rsidP="00A82AB8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A82AB8" w:rsidRPr="001F1F14" w:rsidRDefault="00A82AB8" w:rsidP="00833CAB">
            <w:pPr>
              <w:rPr>
                <w:rFonts w:ascii="Chiller" w:hAnsi="Chiller"/>
                <w:sz w:val="44"/>
              </w:rPr>
            </w:pPr>
          </w:p>
        </w:tc>
        <w:tc>
          <w:tcPr>
            <w:tcW w:w="4788" w:type="dxa"/>
          </w:tcPr>
          <w:p w:rsidR="00A82AB8" w:rsidRPr="0012700E" w:rsidRDefault="00A82AB8" w:rsidP="00CB6A6B">
            <w:pPr>
              <w:rPr>
                <w:rFonts w:ascii="Chiller" w:hAnsi="Chiller"/>
              </w:rPr>
            </w:pPr>
            <w:r w:rsidRPr="0012700E">
              <w:rPr>
                <w:rFonts w:ascii="Chiller" w:hAnsi="Chiller"/>
              </w:rPr>
              <w:t>2.</w:t>
            </w:r>
            <w:r w:rsidR="00833CAB">
              <w:rPr>
                <w:rFonts w:ascii="Chiller" w:hAnsi="Chiller"/>
              </w:rPr>
              <w:t>RL.2</w:t>
            </w:r>
          </w:p>
          <w:p w:rsidR="00A82AB8" w:rsidRDefault="00B56F34" w:rsidP="00CB6A6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What is</w:t>
            </w:r>
            <w:r w:rsidR="00833CAB">
              <w:rPr>
                <w:rFonts w:ascii="Chiller" w:hAnsi="Chiller"/>
                <w:sz w:val="44"/>
              </w:rPr>
              <w:t xml:space="preserve"> the author’s lesson in this story?</w:t>
            </w:r>
          </w:p>
          <w:p w:rsidR="00833CAB" w:rsidRDefault="00833CAB" w:rsidP="00833CA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833CAB" w:rsidRDefault="00833CAB" w:rsidP="00833CA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833CAB" w:rsidRDefault="00833CAB" w:rsidP="00833CA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833CAB" w:rsidRDefault="00833CAB" w:rsidP="00833CA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833CAB" w:rsidRDefault="00833CAB" w:rsidP="00833CA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833CAB" w:rsidRDefault="00833CAB" w:rsidP="00833CAB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833CAB" w:rsidRPr="001F1F14" w:rsidRDefault="00833CAB" w:rsidP="00CB6A6B">
            <w:pPr>
              <w:rPr>
                <w:rFonts w:ascii="Chiller" w:hAnsi="Chiller"/>
                <w:sz w:val="44"/>
              </w:rPr>
            </w:pPr>
          </w:p>
        </w:tc>
      </w:tr>
      <w:tr w:rsidR="00FA2809" w:rsidRPr="001F1F14" w:rsidTr="00A82AB8">
        <w:tc>
          <w:tcPr>
            <w:tcW w:w="4788" w:type="dxa"/>
          </w:tcPr>
          <w:p w:rsidR="00FA2809" w:rsidRDefault="00FA2809" w:rsidP="00A82AB8">
            <w:pPr>
              <w:rPr>
                <w:rFonts w:ascii="Chiller" w:hAnsi="Chiller"/>
              </w:rPr>
            </w:pPr>
            <w:r>
              <w:rPr>
                <w:rFonts w:ascii="Chiller" w:hAnsi="Chiller"/>
              </w:rPr>
              <w:t>2.RL.7</w:t>
            </w:r>
          </w:p>
          <w:p w:rsidR="00FA2809" w:rsidRDefault="00FA2809" w:rsidP="00A82AB8">
            <w:pPr>
              <w:rPr>
                <w:rFonts w:ascii="Chiller" w:hAnsi="Chiller"/>
                <w:sz w:val="40"/>
              </w:rPr>
            </w:pPr>
            <w:r>
              <w:rPr>
                <w:rFonts w:ascii="Chiller" w:hAnsi="Chiller"/>
                <w:sz w:val="40"/>
              </w:rPr>
              <w:t>Illustrate a setting from the story.</w:t>
            </w:r>
          </w:p>
          <w:p w:rsidR="00FA2809" w:rsidRDefault="00FA2809" w:rsidP="00A82AB8">
            <w:pPr>
              <w:rPr>
                <w:rFonts w:ascii="Chiller" w:hAnsi="Chiller"/>
                <w:sz w:val="40"/>
              </w:rPr>
            </w:pPr>
          </w:p>
          <w:p w:rsidR="00FA2809" w:rsidRDefault="00FA2809" w:rsidP="00A82AB8">
            <w:pPr>
              <w:rPr>
                <w:rFonts w:ascii="Chiller" w:hAnsi="Chiller"/>
                <w:sz w:val="40"/>
              </w:rPr>
            </w:pPr>
          </w:p>
          <w:p w:rsidR="00FA2809" w:rsidRDefault="00FA2809" w:rsidP="00A82AB8">
            <w:pPr>
              <w:rPr>
                <w:rFonts w:ascii="Chiller" w:hAnsi="Chiller"/>
                <w:sz w:val="40"/>
              </w:rPr>
            </w:pPr>
          </w:p>
          <w:p w:rsidR="00FA2809" w:rsidRDefault="00FA2809" w:rsidP="00A82AB8">
            <w:pPr>
              <w:rPr>
                <w:rFonts w:ascii="Chiller" w:hAnsi="Chiller"/>
                <w:sz w:val="40"/>
              </w:rPr>
            </w:pPr>
          </w:p>
          <w:p w:rsidR="00FA2809" w:rsidRDefault="00FA2809" w:rsidP="00A82AB8">
            <w:pPr>
              <w:rPr>
                <w:rFonts w:ascii="Chiller" w:hAnsi="Chiller"/>
                <w:sz w:val="40"/>
              </w:rPr>
            </w:pPr>
          </w:p>
          <w:p w:rsidR="00FA2809" w:rsidRDefault="00FA2809" w:rsidP="00A82AB8">
            <w:pPr>
              <w:rPr>
                <w:rFonts w:ascii="Chiller" w:hAnsi="Chiller"/>
                <w:sz w:val="40"/>
              </w:rPr>
            </w:pPr>
          </w:p>
          <w:p w:rsidR="00FA2809" w:rsidRPr="00FA2809" w:rsidRDefault="00FA2809" w:rsidP="00A82AB8">
            <w:pPr>
              <w:rPr>
                <w:rFonts w:ascii="Chiller" w:hAnsi="Chiller"/>
                <w:sz w:val="40"/>
              </w:rPr>
            </w:pPr>
          </w:p>
        </w:tc>
        <w:tc>
          <w:tcPr>
            <w:tcW w:w="4788" w:type="dxa"/>
          </w:tcPr>
          <w:p w:rsidR="00FA2809" w:rsidRDefault="00FA2809" w:rsidP="00CB6A6B">
            <w:pPr>
              <w:rPr>
                <w:rFonts w:ascii="Chiller" w:hAnsi="Chiller"/>
                <w:sz w:val="40"/>
              </w:rPr>
            </w:pPr>
            <w:r w:rsidRPr="00FA2809">
              <w:rPr>
                <w:rFonts w:ascii="Chiller" w:hAnsi="Chiller"/>
                <w:sz w:val="40"/>
              </w:rPr>
              <w:t>How would this story have been different if the setting was in the United States in the year 2014?</w:t>
            </w:r>
          </w:p>
          <w:p w:rsidR="00FA2809" w:rsidRDefault="00FA2809" w:rsidP="00FA2809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A2809" w:rsidRDefault="00FA2809" w:rsidP="00FA2809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A2809" w:rsidRDefault="00FA2809" w:rsidP="00FA2809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A2809" w:rsidRDefault="00FA2809" w:rsidP="00FA2809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A2809" w:rsidRDefault="00FA2809" w:rsidP="00FA2809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  <w:p w:rsidR="00FA2809" w:rsidRPr="002E4A95" w:rsidRDefault="00FA2809" w:rsidP="00FA2809">
            <w:pPr>
              <w:rPr>
                <w:rFonts w:ascii="Chiller" w:hAnsi="Chiller"/>
                <w:sz w:val="44"/>
              </w:rPr>
            </w:pPr>
            <w:r>
              <w:rPr>
                <w:rFonts w:ascii="Chiller" w:hAnsi="Chiller"/>
                <w:sz w:val="44"/>
              </w:rPr>
              <w:t>____________________</w:t>
            </w:r>
          </w:p>
        </w:tc>
      </w:tr>
    </w:tbl>
    <w:p w:rsidR="003A7F31" w:rsidRDefault="003A7F31" w:rsidP="00FB06E4">
      <w:pPr>
        <w:rPr>
          <w:rFonts w:ascii="Chiller" w:hAnsi="Chiller"/>
          <w:sz w:val="56"/>
        </w:rPr>
      </w:pPr>
    </w:p>
    <w:p w:rsidR="003A7F31" w:rsidRPr="00743541" w:rsidRDefault="003A7F31" w:rsidP="00FB06E4">
      <w:pPr>
        <w:rPr>
          <w:rFonts w:ascii="Chiller" w:hAnsi="Chiller"/>
          <w:sz w:val="56"/>
        </w:rPr>
      </w:pPr>
    </w:p>
    <w:sectPr w:rsidR="003A7F31" w:rsidRPr="00743541" w:rsidSect="00135DA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743541"/>
    <w:rsid w:val="00017631"/>
    <w:rsid w:val="00055F44"/>
    <w:rsid w:val="000B44AE"/>
    <w:rsid w:val="000C1648"/>
    <w:rsid w:val="000F2AF9"/>
    <w:rsid w:val="000F5C8D"/>
    <w:rsid w:val="00122F35"/>
    <w:rsid w:val="0012700E"/>
    <w:rsid w:val="0013564C"/>
    <w:rsid w:val="00135DA3"/>
    <w:rsid w:val="001D3DFD"/>
    <w:rsid w:val="001F1F14"/>
    <w:rsid w:val="001F3208"/>
    <w:rsid w:val="00216AC8"/>
    <w:rsid w:val="00237843"/>
    <w:rsid w:val="002468DD"/>
    <w:rsid w:val="0025194C"/>
    <w:rsid w:val="0027305F"/>
    <w:rsid w:val="00280529"/>
    <w:rsid w:val="002E4A95"/>
    <w:rsid w:val="002E6285"/>
    <w:rsid w:val="003121BA"/>
    <w:rsid w:val="0033120B"/>
    <w:rsid w:val="0035451D"/>
    <w:rsid w:val="003A7F31"/>
    <w:rsid w:val="004150A3"/>
    <w:rsid w:val="00417539"/>
    <w:rsid w:val="00422E68"/>
    <w:rsid w:val="004340E2"/>
    <w:rsid w:val="004A1CD8"/>
    <w:rsid w:val="004D231E"/>
    <w:rsid w:val="004F6A74"/>
    <w:rsid w:val="005012F3"/>
    <w:rsid w:val="0050223F"/>
    <w:rsid w:val="0050365E"/>
    <w:rsid w:val="00507713"/>
    <w:rsid w:val="00520774"/>
    <w:rsid w:val="005309C0"/>
    <w:rsid w:val="005344BA"/>
    <w:rsid w:val="00537DCD"/>
    <w:rsid w:val="005719F9"/>
    <w:rsid w:val="00577787"/>
    <w:rsid w:val="005D5305"/>
    <w:rsid w:val="005F076A"/>
    <w:rsid w:val="006038DB"/>
    <w:rsid w:val="00652A49"/>
    <w:rsid w:val="00663694"/>
    <w:rsid w:val="00666DE0"/>
    <w:rsid w:val="006C7239"/>
    <w:rsid w:val="006E3B1F"/>
    <w:rsid w:val="006E6891"/>
    <w:rsid w:val="006E7197"/>
    <w:rsid w:val="006F1740"/>
    <w:rsid w:val="007031EF"/>
    <w:rsid w:val="00734F1D"/>
    <w:rsid w:val="00736871"/>
    <w:rsid w:val="00743541"/>
    <w:rsid w:val="00743FE3"/>
    <w:rsid w:val="00752BA1"/>
    <w:rsid w:val="00753865"/>
    <w:rsid w:val="00771282"/>
    <w:rsid w:val="00792F21"/>
    <w:rsid w:val="007C1094"/>
    <w:rsid w:val="00833CAB"/>
    <w:rsid w:val="00847207"/>
    <w:rsid w:val="00875C88"/>
    <w:rsid w:val="00880904"/>
    <w:rsid w:val="0088617F"/>
    <w:rsid w:val="00891E81"/>
    <w:rsid w:val="00897B40"/>
    <w:rsid w:val="008A7DF6"/>
    <w:rsid w:val="008F5784"/>
    <w:rsid w:val="009229B7"/>
    <w:rsid w:val="0093140C"/>
    <w:rsid w:val="009630FD"/>
    <w:rsid w:val="009A79E3"/>
    <w:rsid w:val="009B6A3A"/>
    <w:rsid w:val="00A0276A"/>
    <w:rsid w:val="00A13754"/>
    <w:rsid w:val="00A27199"/>
    <w:rsid w:val="00A326E6"/>
    <w:rsid w:val="00A521AA"/>
    <w:rsid w:val="00A82AB8"/>
    <w:rsid w:val="00AC037F"/>
    <w:rsid w:val="00AC468C"/>
    <w:rsid w:val="00B0143F"/>
    <w:rsid w:val="00B0493A"/>
    <w:rsid w:val="00B261E0"/>
    <w:rsid w:val="00B34362"/>
    <w:rsid w:val="00B37C03"/>
    <w:rsid w:val="00B56F34"/>
    <w:rsid w:val="00BA0895"/>
    <w:rsid w:val="00BB752E"/>
    <w:rsid w:val="00BF2F89"/>
    <w:rsid w:val="00C11C36"/>
    <w:rsid w:val="00C555E2"/>
    <w:rsid w:val="00C8700D"/>
    <w:rsid w:val="00CA1F77"/>
    <w:rsid w:val="00CB6A6B"/>
    <w:rsid w:val="00CC34A7"/>
    <w:rsid w:val="00D60D89"/>
    <w:rsid w:val="00DB59FD"/>
    <w:rsid w:val="00DE1E17"/>
    <w:rsid w:val="00E24567"/>
    <w:rsid w:val="00E41EC9"/>
    <w:rsid w:val="00E439DF"/>
    <w:rsid w:val="00E503BD"/>
    <w:rsid w:val="00E63BCD"/>
    <w:rsid w:val="00E67DDB"/>
    <w:rsid w:val="00E86CEF"/>
    <w:rsid w:val="00EC56E4"/>
    <w:rsid w:val="00EF2725"/>
    <w:rsid w:val="00EF3378"/>
    <w:rsid w:val="00EF5E58"/>
    <w:rsid w:val="00F6656F"/>
    <w:rsid w:val="00F85E5F"/>
    <w:rsid w:val="00F946E9"/>
    <w:rsid w:val="00FA2809"/>
    <w:rsid w:val="00FA3A82"/>
    <w:rsid w:val="00FB06E4"/>
    <w:rsid w:val="00FB09E3"/>
    <w:rsid w:val="00FD2EE2"/>
    <w:rsid w:val="00FD46E6"/>
    <w:rsid w:val="00FD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022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77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7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311566">
      <w:bodyDiv w:val="1"/>
      <w:marLeft w:val="0"/>
      <w:marRight w:val="0"/>
      <w:marTop w:val="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8585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578">
                      <w:marLeft w:val="0"/>
                      <w:marRight w:val="0"/>
                      <w:marTop w:val="0"/>
                      <w:marBottom w:val="19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67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40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92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2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99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08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04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A95CB0-FA79-4959-B3B2-6C4768B09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734</Words>
  <Characters>4186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2014-04-10T14:43:00Z</dcterms:created>
  <dcterms:modified xsi:type="dcterms:W3CDTF">2014-04-10T14:43:00Z</dcterms:modified>
</cp:coreProperties>
</file>