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7" w:rsidRPr="00F85470" w:rsidRDefault="005D51B7" w:rsidP="005D51B7">
      <w:pPr>
        <w:jc w:val="center"/>
        <w:rPr>
          <w:sz w:val="24"/>
        </w:rPr>
      </w:pPr>
      <w:r>
        <w:rPr>
          <w:sz w:val="24"/>
        </w:rPr>
        <w:t>Kindergarten</w:t>
      </w:r>
    </w:p>
    <w:p w:rsidR="005D51B7" w:rsidRPr="00F85470" w:rsidRDefault="005D51B7" w:rsidP="005D51B7">
      <w:pPr>
        <w:jc w:val="center"/>
        <w:rPr>
          <w:sz w:val="24"/>
        </w:rPr>
      </w:pPr>
      <w:r w:rsidRPr="00F85470">
        <w:rPr>
          <w:sz w:val="24"/>
        </w:rPr>
        <w:t xml:space="preserve">Unit </w:t>
      </w:r>
      <w:r w:rsidR="007D3601">
        <w:rPr>
          <w:sz w:val="24"/>
        </w:rPr>
        <w:t>#</w:t>
      </w:r>
      <w:r w:rsidRPr="00F85470">
        <w:rPr>
          <w:sz w:val="24"/>
        </w:rPr>
        <w:t xml:space="preserve"> – </w:t>
      </w:r>
      <w:r w:rsidR="007D3601">
        <w:rPr>
          <w:sz w:val="24"/>
        </w:rPr>
        <w:t>Unit Title</w:t>
      </w:r>
    </w:p>
    <w:p w:rsidR="00D07552" w:rsidRDefault="005D51B7" w:rsidP="005D51B7">
      <w:pPr>
        <w:jc w:val="center"/>
        <w:rPr>
          <w:sz w:val="28"/>
        </w:rPr>
      </w:pPr>
      <w:r>
        <w:rPr>
          <w:sz w:val="28"/>
        </w:rPr>
        <w:t>Text Connection</w:t>
      </w:r>
      <w:r w:rsidR="00D07552">
        <w:rPr>
          <w:sz w:val="28"/>
        </w:rPr>
        <w:t>s</w:t>
      </w:r>
      <w:r>
        <w:rPr>
          <w:sz w:val="28"/>
        </w:rPr>
        <w:t xml:space="preserve">:  </w:t>
      </w:r>
      <w:r w:rsidR="007D3601">
        <w:rPr>
          <w:i/>
          <w:sz w:val="28"/>
        </w:rPr>
        <w:t>Title</w:t>
      </w:r>
      <w:r w:rsidR="00D07552">
        <w:rPr>
          <w:i/>
          <w:sz w:val="28"/>
        </w:rPr>
        <w:t xml:space="preserve"> </w:t>
      </w:r>
      <w:r w:rsidR="00D07552" w:rsidRPr="00D07552">
        <w:rPr>
          <w:sz w:val="24"/>
        </w:rPr>
        <w:t xml:space="preserve">by </w:t>
      </w:r>
      <w:r w:rsidR="007D3601">
        <w:rPr>
          <w:sz w:val="24"/>
        </w:rPr>
        <w:t>Author</w:t>
      </w:r>
      <w:r w:rsidR="00D07552" w:rsidRPr="00D07552">
        <w:rPr>
          <w:sz w:val="24"/>
        </w:rPr>
        <w:t xml:space="preserve"> </w:t>
      </w:r>
    </w:p>
    <w:p w:rsidR="005C1FBE" w:rsidRDefault="005C1FBE" w:rsidP="005C1FBE">
      <w:pPr>
        <w:jc w:val="center"/>
        <w:rPr>
          <w:sz w:val="24"/>
          <w:szCs w:val="24"/>
        </w:rPr>
      </w:pPr>
    </w:p>
    <w:tbl>
      <w:tblPr>
        <w:tblStyle w:val="MediumShading11"/>
        <w:tblW w:w="0" w:type="auto"/>
        <w:tblLook w:val="04A0"/>
      </w:tblPr>
      <w:tblGrid>
        <w:gridCol w:w="11016"/>
      </w:tblGrid>
      <w:tr w:rsidR="005C1FBE" w:rsidTr="005C1FBE">
        <w:trPr>
          <w:cnfStyle w:val="100000000000"/>
        </w:trPr>
        <w:tc>
          <w:tcPr>
            <w:cnfStyle w:val="001000000000"/>
            <w:tcW w:w="11016" w:type="dxa"/>
          </w:tcPr>
          <w:p w:rsidR="005C1FBE" w:rsidRDefault="00360404" w:rsidP="005D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Challenge </w:t>
            </w:r>
            <w:r w:rsidR="005D51B7">
              <w:rPr>
                <w:sz w:val="24"/>
                <w:szCs w:val="24"/>
              </w:rPr>
              <w:t>Summary</w:t>
            </w:r>
          </w:p>
        </w:tc>
      </w:tr>
      <w:tr w:rsidR="004540EB" w:rsidTr="00345130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4540EB" w:rsidRDefault="004540EB" w:rsidP="0034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Challenge:  </w:t>
            </w:r>
            <w:r w:rsidRPr="00360404">
              <w:rPr>
                <w:b w:val="0"/>
                <w:sz w:val="24"/>
                <w:szCs w:val="24"/>
              </w:rPr>
              <w:t>What will the students be required to do?</w:t>
            </w:r>
          </w:p>
        </w:tc>
      </w:tr>
      <w:tr w:rsidR="004540EB" w:rsidTr="00345130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4540EB" w:rsidRDefault="007D3601" w:rsidP="0034513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7D3601" w:rsidRPr="00360404" w:rsidRDefault="007D3601" w:rsidP="00345130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Standards:  </w:t>
            </w:r>
            <w:r w:rsidRPr="00360404">
              <w:rPr>
                <w:b w:val="0"/>
                <w:sz w:val="24"/>
                <w:szCs w:val="24"/>
              </w:rPr>
              <w:t>What standards are addressed?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Science:</w:t>
            </w:r>
          </w:p>
          <w:p w:rsidR="00360404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NS.1.K.1  Record observations pictorially, orally, and in writing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NS.1.K.2  As</w:t>
            </w:r>
            <w:r w:rsidR="004540EB">
              <w:rPr>
                <w:b w:val="0"/>
                <w:sz w:val="24"/>
                <w:szCs w:val="24"/>
              </w:rPr>
              <w:t>k</w:t>
            </w:r>
            <w:r>
              <w:rPr>
                <w:b w:val="0"/>
                <w:sz w:val="24"/>
                <w:szCs w:val="24"/>
              </w:rPr>
              <w:t xml:space="preserve"> questions based on observations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NS.1.K.3  Conduct scientific investigations as a class an</w:t>
            </w:r>
            <w:r w:rsidR="005A4DCB">
              <w:rPr>
                <w:b w:val="0"/>
                <w:sz w:val="24"/>
                <w:szCs w:val="24"/>
              </w:rPr>
              <w:t>d</w:t>
            </w:r>
            <w:r>
              <w:rPr>
                <w:b w:val="0"/>
                <w:sz w:val="24"/>
                <w:szCs w:val="24"/>
              </w:rPr>
              <w:t xml:space="preserve"> in teams</w:t>
            </w:r>
          </w:p>
          <w:p w:rsidR="00B407E2" w:rsidRDefault="00B407E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NS.1.K.4  Estimate and Measure length…using non-standard units</w:t>
            </w:r>
          </w:p>
          <w:p w:rsidR="00055B75" w:rsidRPr="00055B75" w:rsidRDefault="00055B75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NS.1.K.5  Estimate relative </w:t>
            </w:r>
            <w:r>
              <w:rPr>
                <w:b w:val="0"/>
                <w:i/>
                <w:sz w:val="24"/>
                <w:szCs w:val="24"/>
              </w:rPr>
              <w:t>temperature</w:t>
            </w:r>
            <w:r>
              <w:rPr>
                <w:b w:val="0"/>
                <w:sz w:val="24"/>
                <w:szCs w:val="24"/>
              </w:rPr>
              <w:t xml:space="preserve"> of matter (e.g., objects, living things, earth materials)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NS.1.K.6  Collect empirical evidence as a class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NS.1.K.7  Use age-appropriate equipment and tools in scientific investigations</w:t>
            </w:r>
          </w:p>
          <w:p w:rsidR="00345130" w:rsidRDefault="00055B75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NS.1.K.8  Apply appropriate rules of safety related to daily activities</w:t>
            </w:r>
          </w:p>
          <w:p w:rsidR="00055B75" w:rsidRDefault="00055B75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NS.1.K.9  Apply lap safety rules as they relate to specific science lab activities</w:t>
            </w:r>
          </w:p>
          <w:p w:rsidR="00055B75" w:rsidRPr="00360404" w:rsidRDefault="00055B75" w:rsidP="00360404">
            <w:pPr>
              <w:rPr>
                <w:b w:val="0"/>
                <w:sz w:val="24"/>
                <w:szCs w:val="24"/>
              </w:rPr>
            </w:pPr>
          </w:p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Math:</w:t>
            </w:r>
          </w:p>
          <w:p w:rsidR="00360404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Mathematical Practice Standards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K.CC.1  Count to 100 by ones and by tens</w:t>
            </w:r>
          </w:p>
          <w:p w:rsidR="009D6908" w:rsidRPr="00360404" w:rsidRDefault="009D6908" w:rsidP="00360404">
            <w:pPr>
              <w:rPr>
                <w:b w:val="0"/>
                <w:sz w:val="24"/>
                <w:szCs w:val="24"/>
              </w:rPr>
            </w:pPr>
          </w:p>
          <w:p w:rsidR="00360404" w:rsidRDefault="00FB1020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</w:t>
            </w:r>
            <w:r w:rsidR="00360404">
              <w:rPr>
                <w:sz w:val="24"/>
                <w:szCs w:val="24"/>
              </w:rPr>
              <w:t>:</w:t>
            </w:r>
          </w:p>
          <w:p w:rsidR="00360404" w:rsidRDefault="009D6908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W.K.3  Use a combination of drawing, dictating, and writing to narrate a single event or several loosely linked events, tell about the events in the order in which they occurred, and provide a reaction to what happened.</w:t>
            </w:r>
          </w:p>
          <w:p w:rsidR="008D3B5F" w:rsidRDefault="008D3B5F" w:rsidP="00360404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W.K.8</w:t>
            </w:r>
            <w:r w:rsidR="002D36B7">
              <w:rPr>
                <w:b w:val="0"/>
                <w:sz w:val="24"/>
                <w:szCs w:val="24"/>
              </w:rPr>
              <w:t xml:space="preserve">  With</w:t>
            </w:r>
            <w:proofErr w:type="gramEnd"/>
            <w:r w:rsidR="002D36B7">
              <w:rPr>
                <w:b w:val="0"/>
                <w:sz w:val="24"/>
                <w:szCs w:val="24"/>
              </w:rPr>
              <w:t xml:space="preserve"> guidance and support from adults, recall information from experiences or gather information from provided sources to answer a question.</w:t>
            </w:r>
          </w:p>
          <w:p w:rsidR="009D6908" w:rsidRDefault="009D6908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SL.K.1  Participate in collaborative conversations with diverse partners about kindergarten topics and texts with peers and adults in small and larger groups</w:t>
            </w:r>
          </w:p>
          <w:p w:rsidR="005D51B7" w:rsidRDefault="005D51B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SL.K.3  Ask and answer questions in order to seek help, get information, or clarify something that is not understood</w:t>
            </w:r>
          </w:p>
          <w:p w:rsidR="00F20234" w:rsidRPr="00360404" w:rsidRDefault="005D51B7" w:rsidP="00360404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SL.K.6  Speak</w:t>
            </w:r>
            <w:proofErr w:type="gramEnd"/>
            <w:r>
              <w:rPr>
                <w:b w:val="0"/>
                <w:sz w:val="24"/>
                <w:szCs w:val="24"/>
              </w:rPr>
              <w:t xml:space="preserve"> audibly and express thoughts, feelings, and ideas clearly.</w:t>
            </w: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Result:  </w:t>
            </w:r>
            <w:r w:rsidRPr="00360404">
              <w:rPr>
                <w:b w:val="0"/>
                <w:sz w:val="24"/>
                <w:szCs w:val="24"/>
              </w:rPr>
              <w:t>What will students know, value, and be able to do as a result of the lesson?  What’s the big idea?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128CC" w:rsidRDefault="00547FF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Know and apply the engineering design loop process.</w:t>
            </w:r>
          </w:p>
          <w:p w:rsidR="00F20234" w:rsidRPr="00360404" w:rsidRDefault="00055B75" w:rsidP="00F202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Assessment:  </w:t>
            </w:r>
            <w:r w:rsidRPr="00360404">
              <w:rPr>
                <w:b w:val="0"/>
                <w:sz w:val="24"/>
                <w:szCs w:val="24"/>
              </w:rPr>
              <w:t>What evidence will be used to determine student learning?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Did they </w:t>
            </w:r>
            <w:r w:rsidR="00055B75">
              <w:rPr>
                <w:b w:val="0"/>
                <w:sz w:val="24"/>
                <w:szCs w:val="24"/>
              </w:rPr>
              <w:t>(what the challenge required)</w:t>
            </w:r>
            <w:r>
              <w:rPr>
                <w:b w:val="0"/>
                <w:sz w:val="24"/>
                <w:szCs w:val="24"/>
              </w:rPr>
              <w:t>?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follow the design loop process?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work collaboratively?</w:t>
            </w:r>
          </w:p>
          <w:p w:rsidR="00E128CC" w:rsidRPr="00360404" w:rsidRDefault="00E128CC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 Knowledge/Experiences:  </w:t>
            </w:r>
            <w:r w:rsidRPr="00360404">
              <w:rPr>
                <w:b w:val="0"/>
                <w:sz w:val="24"/>
                <w:szCs w:val="24"/>
              </w:rPr>
              <w:t>What prior content knowledge and skills will the students need?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763498" w:rsidRDefault="00763498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Experiences with the Engineering Design Loop Process</w:t>
            </w:r>
          </w:p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Connections to the Mathematical Practices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Investigations/inquiry in Science</w:t>
            </w:r>
          </w:p>
          <w:p w:rsidR="00F2023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Experiences with </w:t>
            </w:r>
            <w:r w:rsidR="00FB1020">
              <w:rPr>
                <w:b w:val="0"/>
                <w:sz w:val="24"/>
                <w:szCs w:val="24"/>
              </w:rPr>
              <w:t xml:space="preserve"> </w:t>
            </w:r>
          </w:p>
          <w:p w:rsidR="00763498" w:rsidRPr="00360404" w:rsidRDefault="00763498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Summary/Connections:  </w:t>
            </w:r>
            <w:r w:rsidRPr="00360404">
              <w:rPr>
                <w:b w:val="0"/>
                <w:sz w:val="24"/>
                <w:szCs w:val="24"/>
              </w:rPr>
              <w:t>How will this design challenge connect with new/future learning, other content areas, real world experiences, etc.?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This lesson will help students develop problem solving skills and collaboration skills that are essential in succeeding in the 21</w:t>
            </w:r>
            <w:r w:rsidRPr="00A051F2">
              <w:rPr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b w:val="0"/>
                <w:sz w:val="24"/>
                <w:szCs w:val="24"/>
              </w:rPr>
              <w:t xml:space="preserve"> century.  It will allow student the opportunity to transfer and apply skills from various content areas within one task.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</w:p>
          <w:p w:rsidR="00A051F2" w:rsidRDefault="00A051F2" w:rsidP="00A051F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As a summary activity, you could engage students in:  </w:t>
            </w:r>
            <w:r w:rsidR="002D36B7" w:rsidRPr="00A051F2">
              <w:rPr>
                <w:sz w:val="24"/>
                <w:szCs w:val="24"/>
              </w:rPr>
              <w:t>W.K.3</w:t>
            </w:r>
            <w:r w:rsidR="002D36B7">
              <w:rPr>
                <w:b w:val="0"/>
                <w:sz w:val="24"/>
                <w:szCs w:val="24"/>
              </w:rPr>
              <w:t xml:space="preserve"> Use</w:t>
            </w:r>
            <w:r>
              <w:rPr>
                <w:b w:val="0"/>
                <w:sz w:val="24"/>
                <w:szCs w:val="24"/>
              </w:rPr>
              <w:t xml:space="preserve"> a combination of drawing, dictating, and writing to narrate a single event or several loosely linked events, tell about the events in the order in which they occurred, and provide a reaction to what happened.</w:t>
            </w:r>
          </w:p>
          <w:p w:rsidR="00E128CC" w:rsidRDefault="00E128CC" w:rsidP="00360404">
            <w:pPr>
              <w:rPr>
                <w:b w:val="0"/>
                <w:sz w:val="24"/>
                <w:szCs w:val="24"/>
              </w:rPr>
            </w:pP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Extensions:</w:t>
            </w:r>
          </w:p>
          <w:p w:rsidR="00E128CC" w:rsidRPr="00360404" w:rsidRDefault="00E128CC" w:rsidP="00FB1020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Materials/Equipment/Preparation:  </w:t>
            </w:r>
            <w:r w:rsidRPr="00360404">
              <w:rPr>
                <w:b w:val="0"/>
                <w:sz w:val="24"/>
                <w:szCs w:val="24"/>
              </w:rPr>
              <w:t>What materials and equipment will students need to successfully complete this design challenge?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128CC" w:rsidRPr="00360404" w:rsidRDefault="00E128CC" w:rsidP="00FB1020">
            <w:pPr>
              <w:rPr>
                <w:b w:val="0"/>
                <w:sz w:val="24"/>
                <w:szCs w:val="24"/>
              </w:rPr>
            </w:pPr>
          </w:p>
        </w:tc>
      </w:tr>
    </w:tbl>
    <w:p w:rsidR="005C1FBE" w:rsidRDefault="005C1FBE" w:rsidP="005C1FBE">
      <w:pPr>
        <w:jc w:val="center"/>
        <w:rPr>
          <w:sz w:val="24"/>
          <w:szCs w:val="24"/>
        </w:rPr>
      </w:pPr>
    </w:p>
    <w:p w:rsidR="00D60614" w:rsidRDefault="00D60614" w:rsidP="00FB1020">
      <w:pPr>
        <w:jc w:val="center"/>
        <w:rPr>
          <w:sz w:val="24"/>
          <w:szCs w:val="24"/>
        </w:rPr>
      </w:pPr>
    </w:p>
    <w:p w:rsidR="00FB1020" w:rsidRPr="00FB1020" w:rsidRDefault="00FB1020" w:rsidP="00FB1020">
      <w:pPr>
        <w:jc w:val="center"/>
        <w:rPr>
          <w:b/>
          <w:sz w:val="24"/>
          <w:szCs w:val="24"/>
        </w:rPr>
      </w:pPr>
      <w:r w:rsidRPr="00FB1020">
        <w:rPr>
          <w:b/>
          <w:sz w:val="24"/>
          <w:szCs w:val="24"/>
        </w:rPr>
        <w:t>ADDITIONAL INFORMATION</w:t>
      </w:r>
    </w:p>
    <w:sectPr w:rsidR="00FB1020" w:rsidRPr="00FB1020" w:rsidSect="00360404">
      <w:headerReference w:type="default" r:id="rId6"/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75" w:rsidRDefault="00055B75" w:rsidP="00360404">
      <w:r>
        <w:separator/>
      </w:r>
    </w:p>
  </w:endnote>
  <w:endnote w:type="continuationSeparator" w:id="0">
    <w:p w:rsidR="00055B75" w:rsidRDefault="00055B75" w:rsidP="0036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75" w:rsidRDefault="00763498">
    <w:pPr>
      <w:pStyle w:val="Footer"/>
    </w:pPr>
    <w:r>
      <w:t>6-5</w:t>
    </w:r>
    <w:r w:rsidR="00055B75">
      <w:t>-14</w:t>
    </w:r>
    <w:r w:rsidR="00055B75">
      <w:ptab w:relativeTo="margin" w:alignment="center" w:leader="none"/>
    </w:r>
    <w:fldSimple w:instr=" PAGE   \* MERGEFORMAT ">
      <w:r>
        <w:rPr>
          <w:noProof/>
        </w:rPr>
        <w:t>2</w:t>
      </w:r>
    </w:fldSimple>
    <w:r w:rsidR="00055B75">
      <w:ptab w:relativeTo="margin" w:alignment="right" w:leader="none"/>
    </w:r>
    <w:r w:rsidR="00055B75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75" w:rsidRDefault="00055B75" w:rsidP="00360404">
      <w:r>
        <w:separator/>
      </w:r>
    </w:p>
  </w:footnote>
  <w:footnote w:type="continuationSeparator" w:id="0">
    <w:p w:rsidR="00055B75" w:rsidRDefault="00055B75" w:rsidP="0036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40"/>
        <w:szCs w:val="32"/>
      </w:rPr>
      <w:alias w:val="Title"/>
      <w:id w:val="77738743"/>
      <w:placeholder>
        <w:docPart w:val="B7D39DA2070949F9B8E6F3EE87FF1D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5B75" w:rsidRPr="005D51B7" w:rsidRDefault="00055B7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40"/>
            <w:szCs w:val="32"/>
          </w:rPr>
        </w:pPr>
        <w:r>
          <w:rPr>
            <w:rFonts w:eastAsiaTheme="majorEastAsia" w:cstheme="majorBidi"/>
            <w:sz w:val="40"/>
            <w:szCs w:val="32"/>
          </w:rPr>
          <w:t>Name of Challenge</w:t>
        </w:r>
      </w:p>
    </w:sdtContent>
  </w:sdt>
  <w:p w:rsidR="00055B75" w:rsidRDefault="00055B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BE"/>
    <w:rsid w:val="00055B75"/>
    <w:rsid w:val="000A261B"/>
    <w:rsid w:val="001031B0"/>
    <w:rsid w:val="0013564C"/>
    <w:rsid w:val="00237843"/>
    <w:rsid w:val="002869E1"/>
    <w:rsid w:val="002A01D3"/>
    <w:rsid w:val="002D36B7"/>
    <w:rsid w:val="002E6285"/>
    <w:rsid w:val="003121BA"/>
    <w:rsid w:val="0033120B"/>
    <w:rsid w:val="00345130"/>
    <w:rsid w:val="00360404"/>
    <w:rsid w:val="00417539"/>
    <w:rsid w:val="00422E68"/>
    <w:rsid w:val="004540EB"/>
    <w:rsid w:val="004F6A74"/>
    <w:rsid w:val="00520774"/>
    <w:rsid w:val="005344BA"/>
    <w:rsid w:val="00547FF0"/>
    <w:rsid w:val="005A4DCB"/>
    <w:rsid w:val="005C1FBE"/>
    <w:rsid w:val="005D51B7"/>
    <w:rsid w:val="0062271B"/>
    <w:rsid w:val="00630EC3"/>
    <w:rsid w:val="00652A49"/>
    <w:rsid w:val="006C7239"/>
    <w:rsid w:val="006E7197"/>
    <w:rsid w:val="007031EF"/>
    <w:rsid w:val="00705A7A"/>
    <w:rsid w:val="00736871"/>
    <w:rsid w:val="00753865"/>
    <w:rsid w:val="00763498"/>
    <w:rsid w:val="007C1094"/>
    <w:rsid w:val="007D3601"/>
    <w:rsid w:val="007E384B"/>
    <w:rsid w:val="00832607"/>
    <w:rsid w:val="00880904"/>
    <w:rsid w:val="0088617F"/>
    <w:rsid w:val="00891E81"/>
    <w:rsid w:val="008A7DF6"/>
    <w:rsid w:val="008D3B5F"/>
    <w:rsid w:val="009229B7"/>
    <w:rsid w:val="009630FD"/>
    <w:rsid w:val="009B6A3A"/>
    <w:rsid w:val="009D6908"/>
    <w:rsid w:val="00A0276A"/>
    <w:rsid w:val="00A051F2"/>
    <w:rsid w:val="00A44A0D"/>
    <w:rsid w:val="00AC037F"/>
    <w:rsid w:val="00B0493A"/>
    <w:rsid w:val="00B261E0"/>
    <w:rsid w:val="00B407E2"/>
    <w:rsid w:val="00BA0895"/>
    <w:rsid w:val="00C30349"/>
    <w:rsid w:val="00C555E2"/>
    <w:rsid w:val="00D07552"/>
    <w:rsid w:val="00D17CB9"/>
    <w:rsid w:val="00D60614"/>
    <w:rsid w:val="00D60D89"/>
    <w:rsid w:val="00DA1E48"/>
    <w:rsid w:val="00E128CC"/>
    <w:rsid w:val="00E439DF"/>
    <w:rsid w:val="00E63BCD"/>
    <w:rsid w:val="00E67DDB"/>
    <w:rsid w:val="00EF2725"/>
    <w:rsid w:val="00F1430C"/>
    <w:rsid w:val="00F20234"/>
    <w:rsid w:val="00FA3A82"/>
    <w:rsid w:val="00FB09E3"/>
    <w:rsid w:val="00F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5C1FB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04"/>
  </w:style>
  <w:style w:type="paragraph" w:styleId="Footer">
    <w:name w:val="footer"/>
    <w:basedOn w:val="Normal"/>
    <w:link w:val="FooterChar"/>
    <w:uiPriority w:val="99"/>
    <w:semiHidden/>
    <w:unhideWhenUsed/>
    <w:rsid w:val="0036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04"/>
  </w:style>
  <w:style w:type="paragraph" w:styleId="BalloonText">
    <w:name w:val="Balloon Text"/>
    <w:basedOn w:val="Normal"/>
    <w:link w:val="BalloonTextChar"/>
    <w:uiPriority w:val="99"/>
    <w:semiHidden/>
    <w:unhideWhenUsed/>
    <w:rsid w:val="0036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9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D39DA2070949F9B8E6F3EE87FF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4223-4AE7-48B4-B3B9-B0C8B18AE711}"/>
      </w:docPartPr>
      <w:docPartBody>
        <w:p w:rsidR="0062157A" w:rsidRDefault="0062157A" w:rsidP="0062157A">
          <w:pPr>
            <w:pStyle w:val="B7D39DA2070949F9B8E6F3EE87FF1D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157A"/>
    <w:rsid w:val="00114ABC"/>
    <w:rsid w:val="003C0773"/>
    <w:rsid w:val="0062157A"/>
    <w:rsid w:val="00862B58"/>
    <w:rsid w:val="00BC3C1D"/>
    <w:rsid w:val="00C51E31"/>
    <w:rsid w:val="00D3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D39DA2070949F9B8E6F3EE87FF1D98">
    <w:name w:val="B7D39DA2070949F9B8E6F3EE87FF1D98"/>
    <w:rsid w:val="006215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Challenge</vt:lpstr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Challenge</dc:title>
  <dc:creator>ST User</dc:creator>
  <cp:lastModifiedBy>ST User</cp:lastModifiedBy>
  <cp:revision>4</cp:revision>
  <cp:lastPrinted>2014-04-08T14:19:00Z</cp:lastPrinted>
  <dcterms:created xsi:type="dcterms:W3CDTF">2014-06-05T17:35:00Z</dcterms:created>
  <dcterms:modified xsi:type="dcterms:W3CDTF">2014-06-05T18:27:00Z</dcterms:modified>
</cp:coreProperties>
</file>