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365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3.9pt;margin-top:16.6pt;width:209.7pt;height:167.75pt;z-index:251659264" stroked="f">
            <v:textbox>
              <w:txbxContent>
                <w:p w:rsidR="00A3658F" w:rsidRPr="00A3658F" w:rsidRDefault="00A3658F">
                  <w:pPr>
                    <w:rPr>
                      <w:sz w:val="32"/>
                    </w:rPr>
                  </w:pPr>
                  <w:r w:rsidRPr="00A3658F">
                    <w:rPr>
                      <w:sz w:val="32"/>
                    </w:rPr>
                    <w:t>4</w:t>
                  </w:r>
                  <w:r w:rsidRPr="00A3658F">
                    <w:rPr>
                      <w:sz w:val="32"/>
                      <w:vertAlign w:val="superscript"/>
                    </w:rPr>
                    <w:t>th</w:t>
                  </w:r>
                  <w:r w:rsidRPr="00A3658F">
                    <w:rPr>
                      <w:sz w:val="32"/>
                    </w:rPr>
                    <w:t xml:space="preserve"> Grade</w:t>
                  </w:r>
                </w:p>
                <w:p w:rsidR="00A3658F" w:rsidRPr="00A3658F" w:rsidRDefault="00A3658F">
                  <w:pPr>
                    <w:rPr>
                      <w:b/>
                      <w:sz w:val="36"/>
                    </w:rPr>
                  </w:pPr>
                  <w:r w:rsidRPr="00A3658F">
                    <w:rPr>
                      <w:b/>
                      <w:sz w:val="36"/>
                    </w:rPr>
                    <w:t>Objective Scoring Rubric</w:t>
                  </w:r>
                </w:p>
                <w:p w:rsidR="00A3658F" w:rsidRPr="00A3658F" w:rsidRDefault="00A3658F" w:rsidP="00A3658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3658F">
                    <w:rPr>
                      <w:sz w:val="24"/>
                      <w:szCs w:val="24"/>
                    </w:rPr>
                    <w:t xml:space="preserve">V. </w:t>
                  </w:r>
                  <w:proofErr w:type="spellStart"/>
                  <w:r w:rsidRPr="00A3658F">
                    <w:rPr>
                      <w:sz w:val="24"/>
                      <w:szCs w:val="24"/>
                    </w:rPr>
                    <w:t>Bayles</w:t>
                  </w:r>
                  <w:proofErr w:type="spellEnd"/>
                </w:p>
              </w:txbxContent>
            </v:textbox>
          </v:shape>
        </w:pict>
      </w:r>
      <w:r w:rsidRPr="00A3658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-2803490</wp:posOffset>
            </wp:positionH>
            <wp:positionV relativeFrom="paragraph">
              <wp:posOffset>2314262</wp:posOffset>
            </wp:positionV>
            <wp:extent cx="7948246" cy="2587053"/>
            <wp:effectExtent l="0" t="2686050" r="0" b="2670747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18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917" b="245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48246" cy="258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819E0"/>
    <w:multiLevelType w:val="hybridMultilevel"/>
    <w:tmpl w:val="B2F8521C"/>
    <w:lvl w:ilvl="0" w:tplc="646861F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3658F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3658F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0674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RPS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2013-11-14T22:59:00Z</dcterms:created>
  <dcterms:modified xsi:type="dcterms:W3CDTF">2013-11-14T23:01:00Z</dcterms:modified>
</cp:coreProperties>
</file>