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3D" w:rsidRDefault="00474057" w:rsidP="007E47BD">
      <w:pPr>
        <w:jc w:val="right"/>
        <w:rPr>
          <w:sz w:val="28"/>
        </w:rPr>
      </w:pPr>
      <w:r>
        <w:rPr>
          <w:noProof/>
          <w:sz w:val="28"/>
        </w:rPr>
        <w:pict>
          <v:shapetype id="_x0000_t202" coordsize="21600,21600" o:spt="202" path="m,l,21600r21600,l21600,xe">
            <v:stroke joinstyle="miter"/>
            <v:path gradientshapeok="t" o:connecttype="rect"/>
          </v:shapetype>
          <v:shape id="_x0000_s1034" type="#_x0000_t202" style="position:absolute;left:0;text-align:left;margin-left:-47.5pt;margin-top:142pt;width:23.75pt;height:25.5pt;z-index:-251650048;mso-width-relative:margin;mso-height-relative:margin" wrapcoords="-675 -635 -675 20965 22275 20965 22275 -635 -675 -635" fillcolor="#d8d8d8 [2732]">
            <v:fill color2="fill darken(118)" rotate="t" method="linear sigma" focus="100%" type="gradient"/>
            <v:textbox style="mso-next-textbox:#_x0000_s1034">
              <w:txbxContent>
                <w:p w:rsidR="00CB02A8" w:rsidRPr="00CB02A8" w:rsidRDefault="00CB02A8" w:rsidP="00CB02A8">
                  <w:pPr>
                    <w:rPr>
                      <w:b/>
                      <w:sz w:val="28"/>
                      <w:szCs w:val="28"/>
                    </w:rPr>
                  </w:pPr>
                  <w:r w:rsidRPr="00CB02A8">
                    <w:rPr>
                      <w:b/>
                      <w:sz w:val="28"/>
                      <w:szCs w:val="28"/>
                    </w:rPr>
                    <w:t>A</w:t>
                  </w:r>
                </w:p>
              </w:txbxContent>
            </v:textbox>
            <w10:wrap type="tight"/>
          </v:shape>
        </w:pict>
      </w:r>
      <w:r>
        <w:rPr>
          <w:noProof/>
          <w:sz w:val="28"/>
        </w:rPr>
        <w:pict>
          <v:shape id="_x0000_s1033" type="#_x0000_t202" style="position:absolute;left:0;text-align:left;margin-left:-33.75pt;margin-top:156.75pt;width:695.75pt;height:336.75pt;z-index:-251651072;mso-position-horizontal-relative:text;mso-position-vertical-relative:text;mso-width-relative:margin;mso-height-relative:margin" wrapcoords="-313 -518 -313 21082 -188 21600 -94 21600 21663 21600 21631 -58 21412 -518 -313 -518" strokecolor="#a5a5a5 [2092]" strokeweight="2pt">
            <v:shadow on="t" type="double" opacity=".5" color2="shadow add(102)" offset="-3pt,-3pt" offset2="-6pt,-6pt"/>
            <v:textbox style="mso-next-textbox:#_x0000_s1033">
              <w:txbxContent>
                <w:p w:rsidR="00CB02A8" w:rsidRPr="00CB02A8" w:rsidRDefault="00CB02A8" w:rsidP="00CB02A8">
                  <w:pPr>
                    <w:rPr>
                      <w:sz w:val="24"/>
                      <w:szCs w:val="24"/>
                    </w:rPr>
                  </w:pPr>
                  <w:r>
                    <w:rPr>
                      <w:sz w:val="24"/>
                      <w:szCs w:val="24"/>
                    </w:rPr>
                    <w:t xml:space="preserve">    </w:t>
                  </w:r>
                </w:p>
                <w:p w:rsidR="00CB02A8" w:rsidRDefault="00CB02A8" w:rsidP="00CB02A8"/>
              </w:txbxContent>
            </v:textbox>
            <w10:wrap type="tight"/>
          </v:shape>
        </w:pict>
      </w:r>
      <w:r>
        <w:rPr>
          <w:noProof/>
          <w:sz w:val="28"/>
          <w:lang w:eastAsia="zh-TW"/>
        </w:rPr>
        <w:pict>
          <v:shape id="_x0000_s1026" type="#_x0000_t202" style="position:absolute;left:0;text-align:left;margin-left:-33.75pt;margin-top:38.25pt;width:695.75pt;height:90.75pt;z-index:-251656192;mso-width-relative:margin;mso-height-relative:margin" wrapcoords="-313 -518 -313 21082 -188 21600 -94 21600 21663 21600 21631 -58 21412 -518 -313 -518" strokecolor="#a5a5a5 [2092]" strokeweight="2pt">
            <v:shadow on="t" type="double" opacity=".5" color2="shadow add(102)" offset="-3pt,-3pt" offset2="-6pt,-6pt"/>
            <v:textbox style="mso-next-textbox:#_x0000_s1026">
              <w:txbxContent>
                <w:p w:rsidR="00CB02A8" w:rsidRPr="00045CE4" w:rsidRDefault="00CB02A8" w:rsidP="00203268">
                  <w:pPr>
                    <w:rPr>
                      <w:rFonts w:cs="Tahoma"/>
                      <w:sz w:val="32"/>
                      <w:szCs w:val="32"/>
                    </w:rPr>
                  </w:pPr>
                  <w:r w:rsidRPr="00045CE4">
                    <w:rPr>
                      <w:sz w:val="32"/>
                      <w:szCs w:val="32"/>
                    </w:rPr>
                    <w:t xml:space="preserve">    </w:t>
                  </w:r>
                  <w:r w:rsidR="00214886">
                    <w:rPr>
                      <w:rFonts w:cs="Tahoma"/>
                      <w:sz w:val="32"/>
                      <w:szCs w:val="32"/>
                    </w:rPr>
                    <w:t>A patient at the hospital is connected to an intravenous drip.  The medicine drips into her body at the rate of 0.07 grams per hour.  The drip has 0.8 grams of medicine in it now.  How long will it take for the medicine to run out?</w:t>
                  </w:r>
                </w:p>
                <w:p w:rsidR="00045CE4" w:rsidRPr="00045CE4" w:rsidRDefault="00045CE4" w:rsidP="00203268">
                  <w:pPr>
                    <w:rPr>
                      <w:sz w:val="32"/>
                      <w:szCs w:val="32"/>
                    </w:rPr>
                  </w:pPr>
                  <w:r w:rsidRPr="00045CE4">
                    <w:rPr>
                      <w:rFonts w:cs="Tahoma"/>
                      <w:sz w:val="32"/>
                      <w:szCs w:val="32"/>
                    </w:rPr>
                    <w:t>Justify your solution with numbers, pictures, and/or words.</w:t>
                  </w: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rsidP="00CB02A8">
                  <w:pPr>
                    <w:ind w:left="360"/>
                    <w:rPr>
                      <w:sz w:val="24"/>
                      <w:szCs w:val="24"/>
                    </w:rPr>
                  </w:pPr>
                </w:p>
                <w:p w:rsidR="00CB02A8" w:rsidRDefault="00CB02A8"/>
              </w:txbxContent>
            </v:textbox>
            <w10:wrap type="tight"/>
          </v:shape>
        </w:pict>
      </w:r>
      <w:r>
        <w:rPr>
          <w:noProof/>
          <w:sz w:val="28"/>
          <w:lang w:eastAsia="zh-TW"/>
        </w:rPr>
        <w:pict>
          <v:shape id="_x0000_s1029" type="#_x0000_t202" style="position:absolute;left:0;text-align:left;margin-left:-47.5pt;margin-top:23.25pt;width:23.75pt;height:25.5pt;z-index:-251652096;mso-width-relative:margin;mso-height-relative:margin" wrapcoords="-675 -635 -675 20965 22275 20965 22275 -635 -675 -635" fillcolor="#d8d8d8 [2732]">
            <v:fill color2="fill darken(118)" rotate="t" method="linear sigma" focus="100%" type="gradient"/>
            <v:textbox style="mso-next-textbox:#_x0000_s1029">
              <w:txbxContent>
                <w:p w:rsidR="00CB02A8" w:rsidRPr="00CB02A8" w:rsidRDefault="00CB02A8">
                  <w:pPr>
                    <w:rPr>
                      <w:b/>
                      <w:sz w:val="28"/>
                      <w:szCs w:val="28"/>
                    </w:rPr>
                  </w:pPr>
                  <w:r w:rsidRPr="00CB02A8">
                    <w:rPr>
                      <w:b/>
                      <w:sz w:val="28"/>
                      <w:szCs w:val="28"/>
                    </w:rPr>
                    <w:t>A</w:t>
                  </w:r>
                </w:p>
              </w:txbxContent>
            </v:textbox>
            <w10:wrap type="tight"/>
          </v:shape>
        </w:pict>
      </w:r>
      <w:r w:rsidR="00203268">
        <w:rPr>
          <w:sz w:val="28"/>
        </w:rPr>
        <w:t>Name ________________</w:t>
      </w:r>
    </w:p>
    <w:p w:rsidR="007E47BD" w:rsidRDefault="007E47BD" w:rsidP="007E47BD">
      <w:pPr>
        <w:jc w:val="right"/>
        <w:rPr>
          <w:sz w:val="28"/>
        </w:rPr>
      </w:pPr>
    </w:p>
    <w:p w:rsidR="007E47BD" w:rsidRDefault="00474057" w:rsidP="007E47BD">
      <w:pPr>
        <w:jc w:val="right"/>
        <w:rPr>
          <w:sz w:val="28"/>
        </w:rPr>
      </w:pPr>
      <w:r>
        <w:rPr>
          <w:noProof/>
          <w:sz w:val="28"/>
        </w:rPr>
        <w:lastRenderedPageBreak/>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8" type="#_x0000_t136" style="position:absolute;left:0;text-align:left;margin-left:9pt;margin-top:1.6pt;width:650pt;height:40pt;z-index:-251649024" wrapcoords="-25 -408 -25 17117 10015 19155 10015 21192 10339 21192 10339 19155 18461 19155 21625 17525 21600 3668 19831 -408 18685 -408 -25 -408">
            <v:shadow color="#868686"/>
            <v:textpath style="font-family:&quot;Arial Black&quot;;v-text-kern:t" trim="t" fitpath="t" string="Intravenous Drip - Teacher Notes"/>
            <w10:wrap type="tight"/>
          </v:shape>
        </w:pict>
      </w:r>
    </w:p>
    <w:p w:rsidR="007E47BD" w:rsidRPr="009B6259" w:rsidRDefault="007E47BD" w:rsidP="007E47BD">
      <w:pPr>
        <w:pStyle w:val="ListParagraph"/>
        <w:ind w:left="1440"/>
        <w:rPr>
          <w:rFonts w:ascii="Tahoma" w:hAnsi="Tahoma" w:cs="Tahoma"/>
        </w:rPr>
      </w:pPr>
    </w:p>
    <w:p w:rsidR="007E47BD" w:rsidRDefault="009348D7" w:rsidP="00A740CB">
      <w:pPr>
        <w:pStyle w:val="ListParagraph"/>
        <w:rPr>
          <w:sz w:val="28"/>
        </w:rPr>
      </w:pPr>
      <w:r>
        <w:rPr>
          <w:sz w:val="28"/>
        </w:rPr>
        <w:t>This is a student recording sheet for</w:t>
      </w:r>
      <w:r w:rsidR="006B7813">
        <w:rPr>
          <w:sz w:val="28"/>
        </w:rPr>
        <w:t xml:space="preserve"> a</w:t>
      </w:r>
      <w:r>
        <w:rPr>
          <w:sz w:val="28"/>
        </w:rPr>
        <w:t xml:space="preserve"> problem in </w:t>
      </w:r>
      <w:r w:rsidRPr="00A740CB">
        <w:rPr>
          <w:sz w:val="28"/>
          <w:u w:val="single"/>
        </w:rPr>
        <w:t>Extending Children’s Mathematics: Fractions and Decimals</w:t>
      </w:r>
      <w:r w:rsidR="00214886">
        <w:rPr>
          <w:sz w:val="28"/>
        </w:rPr>
        <w:t xml:space="preserve"> page 169</w:t>
      </w:r>
      <w:r>
        <w:rPr>
          <w:sz w:val="28"/>
        </w:rPr>
        <w:t xml:space="preserve">.  </w:t>
      </w:r>
      <w:r w:rsidR="000C3832">
        <w:rPr>
          <w:sz w:val="28"/>
        </w:rPr>
        <w:t xml:space="preserve">This problem is meant for students who are using “sophisticated Relational </w:t>
      </w:r>
      <w:proofErr w:type="gramStart"/>
      <w:r w:rsidR="000C3832">
        <w:rPr>
          <w:sz w:val="28"/>
        </w:rPr>
        <w:t>Thinking</w:t>
      </w:r>
      <w:proofErr w:type="gramEnd"/>
      <w:r w:rsidR="000C3832">
        <w:rPr>
          <w:sz w:val="28"/>
        </w:rPr>
        <w:t xml:space="preserve">” (page 169) and who are ready to work with </w:t>
      </w:r>
      <w:proofErr w:type="spellStart"/>
      <w:r w:rsidR="000C3832">
        <w:rPr>
          <w:sz w:val="28"/>
        </w:rPr>
        <w:t>nonunit</w:t>
      </w:r>
      <w:proofErr w:type="spellEnd"/>
      <w:r w:rsidR="000C3832">
        <w:rPr>
          <w:sz w:val="28"/>
        </w:rPr>
        <w:t xml:space="preserve"> decimals.</w:t>
      </w:r>
    </w:p>
    <w:p w:rsidR="00BA18A3" w:rsidRDefault="00BA18A3" w:rsidP="00A740CB">
      <w:pPr>
        <w:pStyle w:val="ListParagraph"/>
        <w:rPr>
          <w:sz w:val="28"/>
        </w:rPr>
      </w:pPr>
    </w:p>
    <w:p w:rsidR="00BA18A3" w:rsidRPr="00D10AD1" w:rsidRDefault="00BA18A3" w:rsidP="00BA18A3">
      <w:pPr>
        <w:pStyle w:val="ListParagraph"/>
        <w:rPr>
          <w:sz w:val="28"/>
        </w:rPr>
      </w:pPr>
      <w:r>
        <w:rPr>
          <w:sz w:val="28"/>
        </w:rPr>
        <w:t>For examples of how students may solve this problem, see Chapter 7.</w:t>
      </w:r>
    </w:p>
    <w:p w:rsidR="00E60ED7" w:rsidRDefault="00E60ED7" w:rsidP="00A740CB">
      <w:pPr>
        <w:pStyle w:val="ListParagraph"/>
        <w:rPr>
          <w:sz w:val="28"/>
        </w:rPr>
      </w:pPr>
    </w:p>
    <w:p w:rsidR="00E60ED7" w:rsidRPr="00E60ED7" w:rsidRDefault="00E60ED7" w:rsidP="00E60ED7"/>
    <w:p w:rsidR="00E60ED7" w:rsidRPr="00E60ED7" w:rsidRDefault="00E60ED7" w:rsidP="00E60ED7"/>
    <w:p w:rsidR="00E60ED7" w:rsidRPr="00E60ED7" w:rsidRDefault="00E60ED7" w:rsidP="00E60ED7"/>
    <w:p w:rsidR="00E60ED7" w:rsidRPr="00E60ED7" w:rsidRDefault="00E60ED7" w:rsidP="00E60ED7"/>
    <w:p w:rsidR="00E60ED7" w:rsidRDefault="00E60ED7" w:rsidP="00E60ED7"/>
    <w:p w:rsidR="00BA18A3" w:rsidRPr="00E60ED7" w:rsidRDefault="00E60ED7" w:rsidP="00E60ED7">
      <w:pPr>
        <w:tabs>
          <w:tab w:val="left" w:pos="4940"/>
        </w:tabs>
      </w:pPr>
      <w:r>
        <w:tab/>
      </w:r>
    </w:p>
    <w:sectPr w:rsidR="00BA18A3" w:rsidRPr="00E60ED7" w:rsidSect="009C0547">
      <w:headerReference w:type="default" r:id="rId7"/>
      <w:footerReference w:type="default" r:id="rId8"/>
      <w:pgSz w:w="15840" w:h="12240" w:orient="landscape"/>
      <w:pgMar w:top="126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02A8" w:rsidRDefault="00CB02A8" w:rsidP="00386DED">
      <w:r>
        <w:separator/>
      </w:r>
    </w:p>
  </w:endnote>
  <w:endnote w:type="continuationSeparator" w:id="0">
    <w:p w:rsidR="00CB02A8" w:rsidRDefault="00CB02A8" w:rsidP="00386D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8" w:rsidRDefault="00503367">
    <w:pPr>
      <w:pStyle w:val="Footer"/>
    </w:pPr>
    <w:r>
      <w:t>Last revised 5/10/13</w:t>
    </w:r>
    <w:r w:rsidR="00CB02A8">
      <w:ptab w:relativeTo="margin" w:alignment="center" w:leader="none"/>
    </w:r>
    <w:fldSimple w:instr=" PAGE   \* MERGEFORMAT ">
      <w:r>
        <w:rPr>
          <w:noProof/>
        </w:rPr>
        <w:t>1</w:t>
      </w:r>
    </w:fldSimple>
    <w:r w:rsidR="00CB02A8">
      <w:ptab w:relativeTo="margin" w:alignment="right" w:leader="none"/>
    </w:r>
    <w:r w:rsidR="00CB02A8">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02A8" w:rsidRDefault="00CB02A8" w:rsidP="00386DED">
      <w:r>
        <w:separator/>
      </w:r>
    </w:p>
  </w:footnote>
  <w:footnote w:type="continuationSeparator" w:id="0">
    <w:p w:rsidR="00CB02A8" w:rsidRDefault="00CB02A8" w:rsidP="00386DE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02A8" w:rsidRPr="00386DED" w:rsidRDefault="006B7AC8" w:rsidP="009C0547">
    <w:pPr>
      <w:pStyle w:val="Header"/>
      <w:rPr>
        <w:sz w:val="32"/>
      </w:rPr>
    </w:pPr>
    <w:r>
      <w:rPr>
        <w:rFonts w:cs="Times New Roman"/>
      </w:rPr>
      <w:t>5</w:t>
    </w:r>
    <w:r w:rsidR="00CB02A8" w:rsidRPr="009C0547">
      <w:rPr>
        <w:rFonts w:cs="Times New Roman"/>
        <w:vertAlign w:val="superscript"/>
      </w:rPr>
      <w:t>th</w:t>
    </w:r>
    <w:r w:rsidR="00CB02A8" w:rsidRPr="009C0547">
      <w:rPr>
        <w:rFonts w:cs="Times New Roman"/>
      </w:rPr>
      <w:t xml:space="preserve"> Grade</w:t>
    </w:r>
    <w:r w:rsidR="00CB02A8" w:rsidRPr="009C0547">
      <w:rPr>
        <w:rFonts w:cs="Times New Roman"/>
      </w:rPr>
      <w:ptab w:relativeTo="margin" w:alignment="center" w:leader="none"/>
    </w:r>
    <w:r w:rsidR="009C0547">
      <w:rPr>
        <w:rFonts w:cs="Times New Roman"/>
      </w:rPr>
      <w:t xml:space="preserve"> </w:t>
    </w:r>
    <w:r w:rsidR="007E47BD">
      <w:rPr>
        <w:rFonts w:cs="Times New Roman"/>
      </w:rPr>
      <w:t xml:space="preserve">This Problem is from: </w:t>
    </w:r>
    <w:r w:rsidR="009C0547">
      <w:t>Extending Children’s Mathematics: Fractions and Decim</w:t>
    </w:r>
    <w:r>
      <w:t xml:space="preserve">als – </w:t>
    </w:r>
    <w:proofErr w:type="spellStart"/>
    <w:r>
      <w:t>Empson</w:t>
    </w:r>
    <w:proofErr w:type="spellEnd"/>
    <w:r>
      <w:t xml:space="preserve"> and Levi – Page 1</w:t>
    </w:r>
    <w:r w:rsidR="00214886">
      <w:t>69</w:t>
    </w:r>
    <w:r w:rsidR="00CB02A8" w:rsidRPr="00386DED">
      <w:rPr>
        <w:sz w:val="32"/>
      </w:rPr>
      <w:ptab w:relativeTo="margin" w:alignment="right" w:leader="none"/>
    </w:r>
    <w:r w:rsidR="009C0547">
      <w:rPr>
        <w:sz w:val="32"/>
      </w:rPr>
      <w:t xml:space="preserve"> </w:t>
    </w:r>
    <w:r w:rsidR="009C0547" w:rsidRPr="009C0547">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3462A"/>
    <w:multiLevelType w:val="hybridMultilevel"/>
    <w:tmpl w:val="B05E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7D63C1"/>
    <w:multiLevelType w:val="hybridMultilevel"/>
    <w:tmpl w:val="B05EA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drawingGridHorizontalSpacing w:val="110"/>
  <w:displayHorizontalDrawingGridEvery w:val="2"/>
  <w:characterSpacingControl w:val="doNotCompress"/>
  <w:hdrShapeDefaults>
    <o:shapedefaults v:ext="edit" spidmax="10241">
      <o:colormenu v:ext="edit" shadowcolor="none"/>
    </o:shapedefaults>
  </w:hdrShapeDefaults>
  <w:footnotePr>
    <w:footnote w:id="-1"/>
    <w:footnote w:id="0"/>
  </w:footnotePr>
  <w:endnotePr>
    <w:endnote w:id="-1"/>
    <w:endnote w:id="0"/>
  </w:endnotePr>
  <w:compat/>
  <w:rsids>
    <w:rsidRoot w:val="00386DED"/>
    <w:rsid w:val="00011E11"/>
    <w:rsid w:val="000366C2"/>
    <w:rsid w:val="00045CE4"/>
    <w:rsid w:val="00055C9F"/>
    <w:rsid w:val="0009012D"/>
    <w:rsid w:val="0009254C"/>
    <w:rsid w:val="000C3832"/>
    <w:rsid w:val="00106B42"/>
    <w:rsid w:val="0013564C"/>
    <w:rsid w:val="00141E7D"/>
    <w:rsid w:val="001D023D"/>
    <w:rsid w:val="00203268"/>
    <w:rsid w:val="00214886"/>
    <w:rsid w:val="00237843"/>
    <w:rsid w:val="00253A79"/>
    <w:rsid w:val="002B7AB6"/>
    <w:rsid w:val="002E6285"/>
    <w:rsid w:val="003121BA"/>
    <w:rsid w:val="0033120B"/>
    <w:rsid w:val="00386DED"/>
    <w:rsid w:val="003B069C"/>
    <w:rsid w:val="00417539"/>
    <w:rsid w:val="00422E68"/>
    <w:rsid w:val="00433CA2"/>
    <w:rsid w:val="00474057"/>
    <w:rsid w:val="00483113"/>
    <w:rsid w:val="004B21BF"/>
    <w:rsid w:val="004F6A74"/>
    <w:rsid w:val="00503367"/>
    <w:rsid w:val="00520774"/>
    <w:rsid w:val="0053406B"/>
    <w:rsid w:val="005344BA"/>
    <w:rsid w:val="00540A36"/>
    <w:rsid w:val="00550FC9"/>
    <w:rsid w:val="005E4B4C"/>
    <w:rsid w:val="00612186"/>
    <w:rsid w:val="00624CFD"/>
    <w:rsid w:val="00625FB8"/>
    <w:rsid w:val="00650F79"/>
    <w:rsid w:val="00652A49"/>
    <w:rsid w:val="006B7813"/>
    <w:rsid w:val="006B7AC8"/>
    <w:rsid w:val="006C7239"/>
    <w:rsid w:val="006E7197"/>
    <w:rsid w:val="007031EF"/>
    <w:rsid w:val="00736871"/>
    <w:rsid w:val="00753865"/>
    <w:rsid w:val="0078160D"/>
    <w:rsid w:val="00797C67"/>
    <w:rsid w:val="007A25EB"/>
    <w:rsid w:val="007C1094"/>
    <w:rsid w:val="007E47BD"/>
    <w:rsid w:val="00803F2A"/>
    <w:rsid w:val="008413F2"/>
    <w:rsid w:val="00880904"/>
    <w:rsid w:val="008836BE"/>
    <w:rsid w:val="0088617F"/>
    <w:rsid w:val="00891E81"/>
    <w:rsid w:val="00896B0C"/>
    <w:rsid w:val="008A7DF6"/>
    <w:rsid w:val="00915934"/>
    <w:rsid w:val="0092047D"/>
    <w:rsid w:val="009229B7"/>
    <w:rsid w:val="009348D7"/>
    <w:rsid w:val="00942212"/>
    <w:rsid w:val="0094522F"/>
    <w:rsid w:val="009630FD"/>
    <w:rsid w:val="009B6A3A"/>
    <w:rsid w:val="009C0547"/>
    <w:rsid w:val="00A0276A"/>
    <w:rsid w:val="00A44E7E"/>
    <w:rsid w:val="00A740CB"/>
    <w:rsid w:val="00AB68AF"/>
    <w:rsid w:val="00AC037F"/>
    <w:rsid w:val="00AC53EC"/>
    <w:rsid w:val="00B0493A"/>
    <w:rsid w:val="00B07986"/>
    <w:rsid w:val="00B261E0"/>
    <w:rsid w:val="00B4229A"/>
    <w:rsid w:val="00BA0895"/>
    <w:rsid w:val="00BA18A3"/>
    <w:rsid w:val="00C555E2"/>
    <w:rsid w:val="00C854F5"/>
    <w:rsid w:val="00CB02A8"/>
    <w:rsid w:val="00CD40A1"/>
    <w:rsid w:val="00D10AD1"/>
    <w:rsid w:val="00D60D89"/>
    <w:rsid w:val="00DC5853"/>
    <w:rsid w:val="00DD1087"/>
    <w:rsid w:val="00E439DF"/>
    <w:rsid w:val="00E60ED7"/>
    <w:rsid w:val="00E63BCD"/>
    <w:rsid w:val="00E67DDB"/>
    <w:rsid w:val="00EA2D70"/>
    <w:rsid w:val="00EF2725"/>
    <w:rsid w:val="00F84E27"/>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shadow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386DED"/>
    <w:pPr>
      <w:tabs>
        <w:tab w:val="center" w:pos="4680"/>
        <w:tab w:val="right" w:pos="9360"/>
      </w:tabs>
    </w:pPr>
  </w:style>
  <w:style w:type="character" w:customStyle="1" w:styleId="HeaderChar">
    <w:name w:val="Header Char"/>
    <w:basedOn w:val="DefaultParagraphFont"/>
    <w:link w:val="Header"/>
    <w:uiPriority w:val="99"/>
    <w:semiHidden/>
    <w:rsid w:val="00386DED"/>
  </w:style>
  <w:style w:type="paragraph" w:styleId="Footer">
    <w:name w:val="footer"/>
    <w:basedOn w:val="Normal"/>
    <w:link w:val="FooterChar"/>
    <w:uiPriority w:val="99"/>
    <w:semiHidden/>
    <w:unhideWhenUsed/>
    <w:rsid w:val="00386DED"/>
    <w:pPr>
      <w:tabs>
        <w:tab w:val="center" w:pos="4680"/>
        <w:tab w:val="right" w:pos="9360"/>
      </w:tabs>
    </w:pPr>
  </w:style>
  <w:style w:type="character" w:customStyle="1" w:styleId="FooterChar">
    <w:name w:val="Footer Char"/>
    <w:basedOn w:val="DefaultParagraphFont"/>
    <w:link w:val="Footer"/>
    <w:uiPriority w:val="99"/>
    <w:semiHidden/>
    <w:rsid w:val="00386DED"/>
  </w:style>
  <w:style w:type="paragraph" w:styleId="BalloonText">
    <w:name w:val="Balloon Text"/>
    <w:basedOn w:val="Normal"/>
    <w:link w:val="BalloonTextChar"/>
    <w:uiPriority w:val="99"/>
    <w:semiHidden/>
    <w:unhideWhenUsed/>
    <w:rsid w:val="00386DED"/>
    <w:rPr>
      <w:rFonts w:ascii="Tahoma" w:hAnsi="Tahoma" w:cs="Tahoma"/>
      <w:sz w:val="16"/>
      <w:szCs w:val="16"/>
    </w:rPr>
  </w:style>
  <w:style w:type="character" w:customStyle="1" w:styleId="BalloonTextChar">
    <w:name w:val="Balloon Text Char"/>
    <w:basedOn w:val="DefaultParagraphFont"/>
    <w:link w:val="BalloonText"/>
    <w:uiPriority w:val="99"/>
    <w:semiHidden/>
    <w:rsid w:val="00386DED"/>
    <w:rPr>
      <w:rFonts w:ascii="Tahoma" w:hAnsi="Tahoma" w:cs="Tahoma"/>
      <w:sz w:val="16"/>
      <w:szCs w:val="16"/>
    </w:rPr>
  </w:style>
  <w:style w:type="character" w:styleId="PlaceholderText">
    <w:name w:val="Placeholder Text"/>
    <w:basedOn w:val="DefaultParagraphFont"/>
    <w:uiPriority w:val="99"/>
    <w:semiHidden/>
    <w:rsid w:val="00942212"/>
    <w:rPr>
      <w:color w:val="808080"/>
    </w:rPr>
  </w:style>
  <w:style w:type="paragraph" w:styleId="ListParagraph">
    <w:name w:val="List Paragraph"/>
    <w:basedOn w:val="Normal"/>
    <w:uiPriority w:val="99"/>
    <w:qFormat/>
    <w:rsid w:val="00203268"/>
    <w:pPr>
      <w:ind w:left="720"/>
      <w:contextualSpacing/>
    </w:pPr>
  </w:style>
  <w:style w:type="table" w:styleId="TableGrid">
    <w:name w:val="Table Grid"/>
    <w:basedOn w:val="TableNormal"/>
    <w:uiPriority w:val="59"/>
    <w:rsid w:val="004831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Words>
  <Characters>316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4</cp:revision>
  <cp:lastPrinted>2012-05-03T12:48:00Z</cp:lastPrinted>
  <dcterms:created xsi:type="dcterms:W3CDTF">2012-12-07T20:46:00Z</dcterms:created>
  <dcterms:modified xsi:type="dcterms:W3CDTF">2013-05-10T15:53:00Z</dcterms:modified>
</cp:coreProperties>
</file>