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AE1" w:rsidRDefault="00645D3E" w:rsidP="00A96AE1">
      <w:pPr>
        <w:rPr>
          <w:sz w:val="28"/>
          <w:szCs w:val="28"/>
        </w:rPr>
      </w:pPr>
      <w:r>
        <w:rPr>
          <w:rFonts w:ascii="Arial" w:hAnsi="Arial" w:cs="Arial"/>
          <w:noProof/>
          <w:color w:val="0000FF"/>
          <w:sz w:val="27"/>
          <w:szCs w:val="27"/>
        </w:rPr>
        <w:drawing>
          <wp:anchor distT="0" distB="0" distL="114300" distR="114300" simplePos="0" relativeHeight="251658240" behindDoc="1" locked="0" layoutInCell="1" allowOverlap="1">
            <wp:simplePos x="0" y="0"/>
            <wp:positionH relativeFrom="column">
              <wp:posOffset>-602615</wp:posOffset>
            </wp:positionH>
            <wp:positionV relativeFrom="paragraph">
              <wp:posOffset>27940</wp:posOffset>
            </wp:positionV>
            <wp:extent cx="1224915" cy="1633220"/>
            <wp:effectExtent l="19050" t="0" r="0" b="0"/>
            <wp:wrapTight wrapText="bothSides">
              <wp:wrapPolygon edited="0">
                <wp:start x="-336" y="0"/>
                <wp:lineTo x="-336" y="21415"/>
                <wp:lineTo x="21499" y="21415"/>
                <wp:lineTo x="21499" y="0"/>
                <wp:lineTo x="-336" y="0"/>
              </wp:wrapPolygon>
            </wp:wrapTight>
            <wp:docPr id="5" name="rg_hi" descr="http://t3.gstatic.com/images?q=tbn:ANd9GcTu-ajewjvPfleLWlRUYMxFUspL1lZYXef_Y00NncrohPALWGC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Tu-ajewjvPfleLWlRUYMxFUspL1lZYXef_Y00NncrohPALWGC5">
                      <a:hlinkClick r:id="rId6"/>
                    </pic:cNvPr>
                    <pic:cNvPicPr>
                      <a:picLocks noChangeAspect="1" noChangeArrowheads="1"/>
                    </pic:cNvPicPr>
                  </pic:nvPicPr>
                  <pic:blipFill>
                    <a:blip r:embed="rId7" cstate="print"/>
                    <a:srcRect/>
                    <a:stretch>
                      <a:fillRect/>
                    </a:stretch>
                  </pic:blipFill>
                  <pic:spPr bwMode="auto">
                    <a:xfrm>
                      <a:off x="0" y="0"/>
                      <a:ext cx="1224915" cy="1633220"/>
                    </a:xfrm>
                    <a:prstGeom prst="rect">
                      <a:avLst/>
                    </a:prstGeom>
                    <a:noFill/>
                    <a:ln w="9525">
                      <a:noFill/>
                      <a:miter lim="800000"/>
                      <a:headEnd/>
                      <a:tailEnd/>
                    </a:ln>
                  </pic:spPr>
                </pic:pic>
              </a:graphicData>
            </a:graphic>
          </wp:anchor>
        </w:drawing>
      </w:r>
      <w:r w:rsidR="00014A91">
        <w:t xml:space="preserve">                                                             </w:t>
      </w:r>
      <w:r w:rsidR="002A3D0C">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22.45pt;height:50.95pt">
            <v:fill r:id="rId8" o:title=""/>
            <v:stroke r:id="rId8" o:title="뾐١䳬ϱ"/>
            <v:shadow color="#868686"/>
            <v:textpath style="font-family:&quot;Arial Black&quot;;v-text-kern:t" trim="t" fitpath="t" string="Babysitting"/>
          </v:shape>
        </w:pict>
      </w:r>
    </w:p>
    <w:p w:rsidR="00014A91" w:rsidRPr="00014A91" w:rsidRDefault="00014A91" w:rsidP="00014A91">
      <w:pPr>
        <w:autoSpaceDE w:val="0"/>
        <w:autoSpaceDN w:val="0"/>
        <w:adjustRightInd w:val="0"/>
        <w:rPr>
          <w:rFonts w:cs="Arial-BoldMT"/>
          <w:b/>
          <w:bCs/>
          <w:sz w:val="28"/>
          <w:szCs w:val="28"/>
        </w:rPr>
      </w:pPr>
      <w:r w:rsidRPr="00014A91">
        <w:rPr>
          <w:rFonts w:cs="Cambria-Bold"/>
          <w:b/>
          <w:bCs/>
          <w:sz w:val="28"/>
          <w:szCs w:val="28"/>
        </w:rPr>
        <w:t xml:space="preserve">Task 1 </w:t>
      </w:r>
      <w:r w:rsidRPr="00014A91">
        <w:rPr>
          <w:rFonts w:cs="Arial-BoldMT"/>
          <w:b/>
          <w:bCs/>
          <w:sz w:val="28"/>
          <w:szCs w:val="28"/>
        </w:rPr>
        <w:t>Skill-Based Task</w:t>
      </w:r>
      <w:bookmarkStart w:id="0" w:name="_GoBack"/>
      <w:bookmarkEnd w:id="0"/>
    </w:p>
    <w:p w:rsidR="00014A91" w:rsidRPr="00014A91" w:rsidRDefault="00014A91" w:rsidP="00014A91">
      <w:pPr>
        <w:autoSpaceDE w:val="0"/>
        <w:autoSpaceDN w:val="0"/>
        <w:adjustRightInd w:val="0"/>
        <w:rPr>
          <w:rFonts w:cs="ArialMT"/>
          <w:sz w:val="28"/>
          <w:szCs w:val="28"/>
        </w:rPr>
      </w:pPr>
      <w:r w:rsidRPr="00014A91">
        <w:rPr>
          <w:rFonts w:cs="ArialMT"/>
          <w:sz w:val="28"/>
          <w:szCs w:val="28"/>
        </w:rPr>
        <w:t>Explain if the following multiplication and division problems with powers</w:t>
      </w:r>
      <w:r>
        <w:rPr>
          <w:rFonts w:cs="ArialMT"/>
          <w:sz w:val="28"/>
          <w:szCs w:val="28"/>
        </w:rPr>
        <w:t xml:space="preserve"> </w:t>
      </w:r>
      <w:r w:rsidRPr="00014A91">
        <w:rPr>
          <w:rFonts w:cs="ArialMT"/>
          <w:sz w:val="28"/>
          <w:szCs w:val="28"/>
        </w:rPr>
        <w:t>of ten are true.</w:t>
      </w:r>
    </w:p>
    <w:p w:rsidR="00014A91" w:rsidRPr="00014A91" w:rsidRDefault="00014A91" w:rsidP="00014A91">
      <w:pPr>
        <w:autoSpaceDE w:val="0"/>
        <w:autoSpaceDN w:val="0"/>
        <w:adjustRightInd w:val="0"/>
        <w:rPr>
          <w:rFonts w:cs="TimesNewRomanPSMT"/>
          <w:sz w:val="28"/>
          <w:szCs w:val="28"/>
        </w:rPr>
      </w:pPr>
      <w:r>
        <w:rPr>
          <w:rFonts w:cs="TimesNewRomanPSMT"/>
          <w:sz w:val="28"/>
          <w:szCs w:val="28"/>
        </w:rPr>
        <w:t xml:space="preserve">                               </w:t>
      </w:r>
      <w:r w:rsidRPr="00014A91">
        <w:rPr>
          <w:rFonts w:cs="TimesNewRomanPSMT"/>
          <w:sz w:val="28"/>
          <w:szCs w:val="28"/>
        </w:rPr>
        <w:t>432×10</w:t>
      </w:r>
      <w:r w:rsidRPr="00005D48">
        <w:rPr>
          <w:rFonts w:cs="TimesNewRomanPSMT"/>
          <w:sz w:val="28"/>
          <w:szCs w:val="28"/>
          <w:vertAlign w:val="superscript"/>
        </w:rPr>
        <w:t>3</w:t>
      </w:r>
      <w:r w:rsidRPr="00014A91">
        <w:rPr>
          <w:rFonts w:cs="TimesNewRomanPSMT"/>
          <w:sz w:val="28"/>
          <w:szCs w:val="28"/>
        </w:rPr>
        <w:t xml:space="preserve"> = 432000</w:t>
      </w:r>
    </w:p>
    <w:p w:rsidR="00014A91" w:rsidRPr="00014A91" w:rsidRDefault="00014A91" w:rsidP="00014A91">
      <w:pPr>
        <w:autoSpaceDE w:val="0"/>
        <w:autoSpaceDN w:val="0"/>
        <w:adjustRightInd w:val="0"/>
        <w:rPr>
          <w:rFonts w:cs="Times-Roman"/>
          <w:sz w:val="28"/>
          <w:szCs w:val="28"/>
        </w:rPr>
      </w:pPr>
      <w:r>
        <w:rPr>
          <w:rFonts w:cs="TimesNewRomanPSMT"/>
          <w:sz w:val="28"/>
          <w:szCs w:val="28"/>
        </w:rPr>
        <w:t xml:space="preserve">                               </w:t>
      </w:r>
      <w:r w:rsidRPr="00014A91">
        <w:rPr>
          <w:rFonts w:cs="TimesNewRomanPSMT"/>
          <w:sz w:val="28"/>
          <w:szCs w:val="28"/>
        </w:rPr>
        <w:t>4.32×10</w:t>
      </w:r>
      <w:r w:rsidRPr="00005D48">
        <w:rPr>
          <w:rFonts w:cs="TimesNewRomanPSMT"/>
          <w:sz w:val="28"/>
          <w:szCs w:val="28"/>
          <w:vertAlign w:val="superscript"/>
        </w:rPr>
        <w:t>2</w:t>
      </w:r>
      <w:r w:rsidRPr="00014A91">
        <w:rPr>
          <w:rFonts w:cs="TimesNewRomanPSMT"/>
          <w:sz w:val="28"/>
          <w:szCs w:val="28"/>
        </w:rPr>
        <w:t xml:space="preserve"> </w:t>
      </w:r>
      <w:r w:rsidRPr="00014A91">
        <w:rPr>
          <w:rFonts w:cs="Times-Roman"/>
          <w:sz w:val="28"/>
          <w:szCs w:val="28"/>
        </w:rPr>
        <w:t>=432</w:t>
      </w:r>
    </w:p>
    <w:p w:rsidR="00014A91" w:rsidRPr="00014A91" w:rsidRDefault="00014A91" w:rsidP="00014A91">
      <w:pPr>
        <w:autoSpaceDE w:val="0"/>
        <w:autoSpaceDN w:val="0"/>
        <w:adjustRightInd w:val="0"/>
        <w:rPr>
          <w:rFonts w:cs="CambriaMath"/>
          <w:sz w:val="28"/>
          <w:szCs w:val="28"/>
        </w:rPr>
      </w:pPr>
      <w:r>
        <w:rPr>
          <w:rFonts w:cs="CambriaMath"/>
          <w:sz w:val="28"/>
          <w:szCs w:val="28"/>
        </w:rPr>
        <w:t xml:space="preserve">                               </w:t>
      </w:r>
      <w:r w:rsidRPr="00014A91">
        <w:rPr>
          <w:rFonts w:cs="CambriaMath"/>
          <w:sz w:val="28"/>
          <w:szCs w:val="28"/>
        </w:rPr>
        <w:t>43.2 × 10 = 432</w:t>
      </w:r>
    </w:p>
    <w:p w:rsidR="00A96AE1" w:rsidRPr="00014A91" w:rsidRDefault="00014A91" w:rsidP="00A96AE1">
      <w:pPr>
        <w:rPr>
          <w:b/>
          <w:sz w:val="28"/>
          <w:szCs w:val="28"/>
        </w:rPr>
      </w:pPr>
      <w:r w:rsidRPr="00014A91">
        <w:rPr>
          <w:b/>
          <w:sz w:val="28"/>
          <w:szCs w:val="28"/>
        </w:rPr>
        <w:t>Task 2</w:t>
      </w:r>
      <w:r w:rsidR="00A96AE1" w:rsidRPr="00014A91">
        <w:rPr>
          <w:b/>
          <w:sz w:val="28"/>
          <w:szCs w:val="28"/>
        </w:rPr>
        <w:t xml:space="preserve">                                            </w:t>
      </w:r>
    </w:p>
    <w:p w:rsidR="007D2FD2" w:rsidRPr="00014A91" w:rsidRDefault="002A3D0C" w:rsidP="00A96AE1">
      <w:pPr>
        <w:rPr>
          <w:sz w:val="28"/>
          <w:szCs w:val="28"/>
        </w:rPr>
      </w:pPr>
      <w:r w:rsidRPr="002A3D0C">
        <w:rPr>
          <w:rFonts w:cs="StoneSerif-Italic"/>
          <w:iCs/>
          <w:noProof/>
          <w:sz w:val="28"/>
          <w:szCs w:val="28"/>
        </w:rPr>
        <w:pict>
          <v:shapetype id="_x0000_t202" coordsize="21600,21600" o:spt="202" path="m,l,21600r21600,l21600,xe">
            <v:stroke joinstyle="miter"/>
            <v:path gradientshapeok="t" o:connecttype="rect"/>
          </v:shapetype>
          <v:shape id="_x0000_s1026" type="#_x0000_t202" style="position:absolute;margin-left:-30.4pt;margin-top:61.75pt;width:687.3pt;height:315.6pt;z-index:251657216">
            <v:textbox style="mso-next-textbox:#_x0000_s1026">
              <w:txbxContent>
                <w:p w:rsidR="00C74C6D" w:rsidRDefault="00C74C6D"/>
                <w:p w:rsidR="00C74C6D" w:rsidRDefault="00C74C6D"/>
                <w:tbl>
                  <w:tblPr>
                    <w:tblW w:w="0" w:type="auto"/>
                    <w:tblInd w:w="551"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Look w:val="00A0"/>
                  </w:tblPr>
                  <w:tblGrid>
                    <w:gridCol w:w="545"/>
                    <w:gridCol w:w="545"/>
                    <w:gridCol w:w="545"/>
                    <w:gridCol w:w="545"/>
                    <w:gridCol w:w="545"/>
                    <w:gridCol w:w="545"/>
                    <w:gridCol w:w="545"/>
                    <w:gridCol w:w="545"/>
                    <w:gridCol w:w="545"/>
                    <w:gridCol w:w="545"/>
                  </w:tblGrid>
                  <w:tr w:rsidR="003B5730" w:rsidRPr="008B2CF8" w:rsidTr="00005D48">
                    <w:trPr>
                      <w:trHeight w:hRule="exact" w:val="505"/>
                    </w:trPr>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r>
                  <w:tr w:rsidR="003B5730" w:rsidRPr="008B2CF8" w:rsidTr="00005D48">
                    <w:trPr>
                      <w:trHeight w:hRule="exact" w:val="505"/>
                    </w:trPr>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r>
                  <w:tr w:rsidR="003B5730" w:rsidRPr="008B2CF8" w:rsidTr="00005D48">
                    <w:trPr>
                      <w:trHeight w:hRule="exact" w:val="505"/>
                    </w:trPr>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r>
                  <w:tr w:rsidR="003B5730" w:rsidRPr="008B2CF8" w:rsidTr="00005D48">
                    <w:trPr>
                      <w:trHeight w:hRule="exact" w:val="505"/>
                    </w:trPr>
                    <w:tc>
                      <w:tcPr>
                        <w:tcW w:w="545" w:type="dxa"/>
                        <w:vAlign w:val="center"/>
                      </w:tcPr>
                      <w:p w:rsidR="00C74C6D" w:rsidRPr="00587AF9" w:rsidRDefault="00AB1B3A" w:rsidP="00587AF9">
                        <w:pPr>
                          <w:spacing w:before="160"/>
                          <w:jc w:val="center"/>
                          <w:rPr>
                            <w:rFonts w:ascii="Arial" w:eastAsia="Times New Roman" w:hAnsi="Arial" w:cs="Arial"/>
                            <w:b/>
                            <w:color w:val="333399"/>
                            <w:sz w:val="56"/>
                            <w:szCs w:val="24"/>
                            <w:lang w:val="en-AU"/>
                          </w:rPr>
                        </w:pPr>
                        <w:r w:rsidRPr="00587AF9">
                          <w:rPr>
                            <w:rFonts w:ascii="Arial" w:eastAsia="Times New Roman" w:hAnsi="Arial" w:cs="Arial"/>
                            <w:b/>
                            <w:color w:val="333399"/>
                            <w:sz w:val="56"/>
                            <w:szCs w:val="24"/>
                            <w:lang w:val="en-AU"/>
                          </w:rPr>
                          <w:t xml:space="preserve">                                           </w:t>
                        </w: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r>
                  <w:tr w:rsidR="003B5730" w:rsidRPr="008B2CF8" w:rsidTr="00005D48">
                    <w:trPr>
                      <w:trHeight w:hRule="exact" w:val="505"/>
                    </w:trPr>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r>
                  <w:tr w:rsidR="003B5730" w:rsidRPr="008B2CF8" w:rsidTr="00005D48">
                    <w:trPr>
                      <w:trHeight w:hRule="exact" w:val="505"/>
                    </w:trPr>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r>
                  <w:tr w:rsidR="003B5730" w:rsidRPr="008B2CF8" w:rsidTr="00005D48">
                    <w:trPr>
                      <w:trHeight w:hRule="exact" w:val="505"/>
                    </w:trPr>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r>
                  <w:tr w:rsidR="003B5730" w:rsidRPr="008B2CF8" w:rsidTr="00005D48">
                    <w:trPr>
                      <w:trHeight w:hRule="exact" w:val="505"/>
                    </w:trPr>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r>
                  <w:tr w:rsidR="003B5730" w:rsidRPr="008B2CF8" w:rsidTr="00005D48">
                    <w:trPr>
                      <w:trHeight w:hRule="exact" w:val="505"/>
                    </w:trPr>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r>
                  <w:tr w:rsidR="003B5730" w:rsidRPr="008B2CF8" w:rsidTr="00005D48">
                    <w:trPr>
                      <w:trHeight w:hRule="exact" w:val="505"/>
                    </w:trPr>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c>
                      <w:tcPr>
                        <w:tcW w:w="545" w:type="dxa"/>
                        <w:vAlign w:val="center"/>
                      </w:tcPr>
                      <w:p w:rsidR="00C74C6D" w:rsidRPr="00587AF9" w:rsidRDefault="00C74C6D" w:rsidP="00587AF9">
                        <w:pPr>
                          <w:spacing w:before="160"/>
                          <w:jc w:val="center"/>
                          <w:rPr>
                            <w:rFonts w:ascii="Arial" w:eastAsia="Times New Roman" w:hAnsi="Arial" w:cs="Arial"/>
                            <w:b/>
                            <w:color w:val="333399"/>
                            <w:sz w:val="56"/>
                            <w:szCs w:val="24"/>
                            <w:lang w:val="en-AU"/>
                          </w:rPr>
                        </w:pPr>
                      </w:p>
                    </w:tc>
                  </w:tr>
                </w:tbl>
                <w:p w:rsidR="007D2FD2" w:rsidRDefault="007D2FD2"/>
              </w:txbxContent>
            </v:textbox>
          </v:shape>
        </w:pict>
      </w:r>
      <w:r w:rsidR="00A96AE1" w:rsidRPr="00014A91">
        <w:rPr>
          <w:sz w:val="28"/>
          <w:szCs w:val="28"/>
        </w:rPr>
        <w:t>Martha earned $4.20 each day for ten days of babysitting. Over a year’s time, she worked ten times ten days. Write an expression using exponents of 10 to show how much she earned in ten days, then in 10 times ten days. How much did she earn in one year? Justify your answer.</w:t>
      </w:r>
      <w:r w:rsidR="007D2FD2" w:rsidRPr="00014A91">
        <w:rPr>
          <w:rFonts w:cs="StoneSerif-Italic"/>
          <w:iCs/>
          <w:sz w:val="28"/>
          <w:szCs w:val="28"/>
        </w:rPr>
        <w:t xml:space="preserve">                                     </w:t>
      </w:r>
      <w:r w:rsidR="00E12A54" w:rsidRPr="00014A91">
        <w:rPr>
          <w:rFonts w:cs="StoneSerif-Italic"/>
          <w:iCs/>
          <w:sz w:val="28"/>
          <w:szCs w:val="28"/>
        </w:rPr>
        <w:t xml:space="preserve">  </w:t>
      </w:r>
    </w:p>
    <w:sectPr w:rsidR="007D2FD2" w:rsidRPr="00014A91" w:rsidSect="00645D3E">
      <w:headerReference w:type="default" r:id="rId9"/>
      <w:footerReference w:type="default" r:id="rId10"/>
      <w:pgSz w:w="15840" w:h="12240" w:orient="landscape"/>
      <w:pgMar w:top="720" w:right="1440" w:bottom="720" w:left="1627"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CF8" w:rsidRDefault="008B2CF8" w:rsidP="007D2FD2">
      <w:r>
        <w:separator/>
      </w:r>
    </w:p>
  </w:endnote>
  <w:endnote w:type="continuationSeparator" w:id="0">
    <w:p w:rsidR="008B2CF8" w:rsidRDefault="008B2CF8" w:rsidP="007D2F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Bold">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CambriaMath">
    <w:panose1 w:val="00000000000000000000"/>
    <w:charset w:val="00"/>
    <w:family w:val="auto"/>
    <w:notTrueType/>
    <w:pitch w:val="default"/>
    <w:sig w:usb0="00000003" w:usb1="00000000" w:usb2="00000000" w:usb3="00000000" w:csb0="00000001" w:csb1="00000000"/>
  </w:font>
  <w:font w:name="StoneSerif-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D3E" w:rsidRDefault="00466801">
    <w:pPr>
      <w:pStyle w:val="Footer"/>
    </w:pPr>
    <w:r>
      <w:t>5/10/13</w:t>
    </w:r>
    <w:r w:rsidR="00645D3E">
      <w:ptab w:relativeTo="margin" w:alignment="center" w:leader="none"/>
    </w:r>
    <w:r w:rsidR="00645D3E">
      <w:t>5</w:t>
    </w:r>
    <w:r w:rsidR="00645D3E" w:rsidRPr="00645D3E">
      <w:rPr>
        <w:vertAlign w:val="superscript"/>
      </w:rPr>
      <w:t>th</w:t>
    </w:r>
    <w:r w:rsidR="00645D3E">
      <w:t xml:space="preserve"> Grade Unit 3</w:t>
    </w:r>
    <w:r w:rsidR="00645D3E">
      <w:ptab w:relativeTo="margin" w:alignment="right" w:leader="none"/>
    </w:r>
    <w:r w:rsidR="00645D3E">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CF8" w:rsidRDefault="008B2CF8" w:rsidP="007D2FD2">
      <w:r>
        <w:separator/>
      </w:r>
    </w:p>
  </w:footnote>
  <w:footnote w:type="continuationSeparator" w:id="0">
    <w:p w:rsidR="008B2CF8" w:rsidRDefault="008B2CF8" w:rsidP="007D2F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D2" w:rsidRDefault="00645D3E" w:rsidP="00587AF9">
    <w:pPr>
      <w:pStyle w:val="Header"/>
      <w:tabs>
        <w:tab w:val="clear" w:pos="4680"/>
        <w:tab w:val="clear" w:pos="9360"/>
        <w:tab w:val="center" w:pos="6386"/>
        <w:tab w:val="right" w:pos="12773"/>
      </w:tabs>
    </w:pPr>
    <w:proofErr w:type="gramStart"/>
    <w:r>
      <w:t>5.NBT.2</w:t>
    </w:r>
    <w:proofErr w:type="gramEnd"/>
    <w:r>
      <w:ptab w:relativeTo="margin" w:alignment="center" w:leader="none"/>
    </w:r>
    <w:r>
      <w:t xml:space="preserve"> </w:t>
    </w:r>
    <w:r>
      <w:ptab w:relativeTo="margin" w:alignment="right" w:leader="none"/>
    </w:r>
    <w:r>
      <w:t>Name ____________________________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rsids>
    <w:rsidRoot w:val="007D2FD2"/>
    <w:rsid w:val="00005D48"/>
    <w:rsid w:val="00014A91"/>
    <w:rsid w:val="00095EF5"/>
    <w:rsid w:val="001702B5"/>
    <w:rsid w:val="00172BAA"/>
    <w:rsid w:val="002850FC"/>
    <w:rsid w:val="002A3D0C"/>
    <w:rsid w:val="003B5730"/>
    <w:rsid w:val="004034EC"/>
    <w:rsid w:val="00466801"/>
    <w:rsid w:val="00487FBA"/>
    <w:rsid w:val="00587AF9"/>
    <w:rsid w:val="005F624F"/>
    <w:rsid w:val="00645D3E"/>
    <w:rsid w:val="0065505D"/>
    <w:rsid w:val="007D2FD2"/>
    <w:rsid w:val="00817905"/>
    <w:rsid w:val="008B2CF8"/>
    <w:rsid w:val="00A235C5"/>
    <w:rsid w:val="00A96AE1"/>
    <w:rsid w:val="00AB1B3A"/>
    <w:rsid w:val="00AC4D09"/>
    <w:rsid w:val="00AF0189"/>
    <w:rsid w:val="00BB36BF"/>
    <w:rsid w:val="00C74C6D"/>
    <w:rsid w:val="00E12A54"/>
    <w:rsid w:val="00F01EE8"/>
    <w:rsid w:val="00F640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C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FD2"/>
    <w:pPr>
      <w:tabs>
        <w:tab w:val="center" w:pos="4680"/>
        <w:tab w:val="right" w:pos="9360"/>
      </w:tabs>
    </w:pPr>
  </w:style>
  <w:style w:type="character" w:customStyle="1" w:styleId="HeaderChar">
    <w:name w:val="Header Char"/>
    <w:basedOn w:val="DefaultParagraphFont"/>
    <w:link w:val="Header"/>
    <w:uiPriority w:val="99"/>
    <w:rsid w:val="007D2FD2"/>
  </w:style>
  <w:style w:type="paragraph" w:styleId="Footer">
    <w:name w:val="footer"/>
    <w:basedOn w:val="Normal"/>
    <w:link w:val="FooterChar"/>
    <w:uiPriority w:val="99"/>
    <w:unhideWhenUsed/>
    <w:rsid w:val="007D2FD2"/>
    <w:pPr>
      <w:tabs>
        <w:tab w:val="center" w:pos="4680"/>
        <w:tab w:val="right" w:pos="9360"/>
      </w:tabs>
    </w:pPr>
  </w:style>
  <w:style w:type="character" w:customStyle="1" w:styleId="FooterChar">
    <w:name w:val="Footer Char"/>
    <w:basedOn w:val="DefaultParagraphFont"/>
    <w:link w:val="Footer"/>
    <w:uiPriority w:val="99"/>
    <w:rsid w:val="007D2FD2"/>
  </w:style>
  <w:style w:type="paragraph" w:styleId="BalloonText">
    <w:name w:val="Balloon Text"/>
    <w:basedOn w:val="Normal"/>
    <w:link w:val="BalloonTextChar"/>
    <w:uiPriority w:val="99"/>
    <w:semiHidden/>
    <w:unhideWhenUsed/>
    <w:rsid w:val="007D2FD2"/>
    <w:rPr>
      <w:rFonts w:ascii="Tahoma" w:hAnsi="Tahoma" w:cs="Tahoma"/>
      <w:sz w:val="16"/>
      <w:szCs w:val="16"/>
    </w:rPr>
  </w:style>
  <w:style w:type="character" w:customStyle="1" w:styleId="BalloonTextChar">
    <w:name w:val="Balloon Text Char"/>
    <w:basedOn w:val="DefaultParagraphFont"/>
    <w:link w:val="BalloonText"/>
    <w:uiPriority w:val="99"/>
    <w:semiHidden/>
    <w:rsid w:val="007D2FD2"/>
    <w:rPr>
      <w:rFonts w:ascii="Tahoma" w:hAnsi="Tahoma" w:cs="Tahoma"/>
      <w:sz w:val="16"/>
      <w:szCs w:val="16"/>
    </w:rPr>
  </w:style>
  <w:style w:type="table" w:styleId="TableGrid">
    <w:name w:val="Table Grid"/>
    <w:basedOn w:val="TableNormal"/>
    <w:rsid w:val="00C74C6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m/imgres?q=babysitting&amp;num=10&amp;hl=en&amp;tbo=d&amp;biw=1280&amp;bih=876&amp;tbm=isch&amp;tbnid=nTzT4-iGgZ8mxM:&amp;imgrefurl=http://www.trinfinity.org/Tessa/sitter.html&amp;docid=47EO-clWdGFRfM&amp;imgurl=http://www.trinfinity.org/Tessa/babysitter.jpg&amp;w=300&amp;h=400&amp;ei=7z65UOn4B6W4yQGJwoCoAg&amp;zoom=1&amp;iact=hc&amp;vpx=268&amp;vpy=91&amp;dur=5023&amp;hovh=259&amp;hovw=194&amp;tx=132&amp;ty=169&amp;sig=118195756712377235263&amp;page=1&amp;tbnh=137&amp;tbnw=89&amp;start=0&amp;ndsp=35&amp;ved=1t:429,r:2,s:0,i:17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102</Words>
  <Characters>583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684</CharactersWithSpaces>
  <SharedDoc>false</SharedDoc>
  <HLinks>
    <vt:vector size="6" baseType="variant">
      <vt:variant>
        <vt:i4>4063274</vt:i4>
      </vt:variant>
      <vt:variant>
        <vt:i4>-1</vt:i4>
      </vt:variant>
      <vt:variant>
        <vt:i4>1029</vt:i4>
      </vt:variant>
      <vt:variant>
        <vt:i4>4</vt:i4>
      </vt:variant>
      <vt:variant>
        <vt:lpwstr>http://www.google.com/imgres?q=babysitting&amp;num=10&amp;hl=en&amp;tbo=d&amp;biw=1280&amp;bih=876&amp;tbm=isch&amp;tbnid=nTzT4-iGgZ8mxM:&amp;imgrefurl=http://www.trinfinity.org/Tessa/sitter.html&amp;docid=47EO-clWdGFRfM&amp;imgurl=http://www.trinfinity.org/Tessa/babysitter.jpg&amp;w=300&amp;h=400&amp;ei=7z65UOn4B6W4yQGJwoCoAg&amp;zoom=1&amp;iact=hc&amp;vpx=268&amp;vpy=91&amp;dur=5023&amp;hovh=259&amp;hovw=194&amp;tx=132&amp;ty=169&amp;sig=118195756712377235263&amp;page=1&amp;tbnh=137&amp;tbnw=89&amp;start=0&amp;ndsp=35&amp;ved=1t:429,r:2,s:0,i:171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dhales</dc:creator>
  <cp:keywords/>
  <cp:lastModifiedBy>ST User</cp:lastModifiedBy>
  <cp:revision>4</cp:revision>
  <dcterms:created xsi:type="dcterms:W3CDTF">2012-12-10T20:11:00Z</dcterms:created>
  <dcterms:modified xsi:type="dcterms:W3CDTF">2013-05-10T14:42:00Z</dcterms:modified>
</cp:coreProperties>
</file>