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9DB" w:rsidRDefault="00643370">
      <w:r>
        <w:t>Name</w:t>
      </w:r>
      <w:proofErr w:type="gramStart"/>
      <w:r>
        <w:t>:_</w:t>
      </w:r>
      <w:proofErr w:type="gramEnd"/>
      <w:r>
        <w:t>___________________________________________</w:t>
      </w:r>
    </w:p>
    <w:p w:rsidR="00643370" w:rsidRDefault="00643370">
      <w:r>
        <w:t xml:space="preserve">Determine the </w:t>
      </w:r>
      <w:r w:rsidR="009F605A">
        <w:t>theme</w:t>
      </w:r>
      <w:r>
        <w:t xml:space="preserve"> </w:t>
      </w:r>
      <w:bookmarkStart w:id="0" w:name="_GoBack"/>
      <w:bookmarkEnd w:id="0"/>
      <w:r>
        <w:t xml:space="preserve">of Life of the Cat. Use evidence from the passage to support your opinion. </w:t>
      </w:r>
      <w:r w:rsidR="009806B1">
        <w:t>(RL.4.2)</w:t>
      </w:r>
    </w:p>
    <w:p w:rsidR="00643370" w:rsidRDefault="008C343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-2.6pt;margin-top:3.9pt;width:550.65pt;height:64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" fillcolor="white [3201]" strokeweight=".5pt">
            <v:textbox>
              <w:txbxContent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643370" w:rsidRPr="00643370" w:rsidRDefault="00643370" w:rsidP="00643370">
                  <w:pPr>
                    <w:spacing w:line="360" w:lineRule="auto"/>
                    <w:rPr>
                      <w:sz w:val="24"/>
                    </w:rPr>
                  </w:pPr>
                  <w:r w:rsidRPr="00643370">
                    <w:rPr>
                      <w:sz w:val="24"/>
                    </w:rPr>
                    <w:t>_</w:t>
                  </w:r>
                </w:p>
              </w:txbxContent>
            </v:textbox>
          </v:shape>
        </w:pict>
      </w:r>
    </w:p>
    <w:sectPr w:rsidR="00643370" w:rsidSect="00643370">
      <w:head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AF4" w:rsidRDefault="00336AF4" w:rsidP="00643370">
      <w:pPr>
        <w:spacing w:after="0" w:line="240" w:lineRule="auto"/>
      </w:pPr>
      <w:r>
        <w:separator/>
      </w:r>
    </w:p>
  </w:endnote>
  <w:endnote w:type="continuationSeparator" w:id="0">
    <w:p w:rsidR="00336AF4" w:rsidRDefault="00336AF4" w:rsidP="00643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AF4" w:rsidRDefault="00336AF4" w:rsidP="00643370">
      <w:pPr>
        <w:spacing w:after="0" w:line="240" w:lineRule="auto"/>
      </w:pPr>
      <w:r>
        <w:separator/>
      </w:r>
    </w:p>
  </w:footnote>
  <w:footnote w:type="continuationSeparator" w:id="0">
    <w:p w:rsidR="00336AF4" w:rsidRDefault="00336AF4" w:rsidP="006433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835FC869F91418A804C0BCB1C60BF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43370" w:rsidRDefault="009F605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Unit Three Summative Assessment</w:t>
        </w:r>
      </w:p>
    </w:sdtContent>
  </w:sdt>
  <w:p w:rsidR="00643370" w:rsidRDefault="0064337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370"/>
    <w:rsid w:val="001C2800"/>
    <w:rsid w:val="00336AF4"/>
    <w:rsid w:val="00343C50"/>
    <w:rsid w:val="00643370"/>
    <w:rsid w:val="00787834"/>
    <w:rsid w:val="008C3437"/>
    <w:rsid w:val="009806B1"/>
    <w:rsid w:val="009F605A"/>
    <w:rsid w:val="00AB13E4"/>
    <w:rsid w:val="00BF3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70"/>
  </w:style>
  <w:style w:type="paragraph" w:styleId="Footer">
    <w:name w:val="footer"/>
    <w:basedOn w:val="Normal"/>
    <w:link w:val="Foot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70"/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70"/>
  </w:style>
  <w:style w:type="paragraph" w:styleId="Footer">
    <w:name w:val="footer"/>
    <w:basedOn w:val="Normal"/>
    <w:link w:val="FooterChar"/>
    <w:uiPriority w:val="99"/>
    <w:unhideWhenUsed/>
    <w:rsid w:val="00643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70"/>
  </w:style>
  <w:style w:type="paragraph" w:styleId="BalloonText">
    <w:name w:val="Balloon Text"/>
    <w:basedOn w:val="Normal"/>
    <w:link w:val="BalloonTextChar"/>
    <w:uiPriority w:val="99"/>
    <w:semiHidden/>
    <w:unhideWhenUsed/>
    <w:rsid w:val="00643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3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35FC869F91418A804C0BCB1C60B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58EA-9544-4D24-BBBE-4C3492F7D6B7}"/>
      </w:docPartPr>
      <w:docPartBody>
        <w:p w:rsidR="00794777" w:rsidRDefault="00757322" w:rsidP="00757322">
          <w:pPr>
            <w:pStyle w:val="7835FC869F91418A804C0BCB1C60BF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57322"/>
    <w:rsid w:val="003A245E"/>
    <w:rsid w:val="00757322"/>
    <w:rsid w:val="00794777"/>
    <w:rsid w:val="009A1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7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C77E5D97084405B8A41BE5B7A99979C">
    <w:name w:val="BC77E5D97084405B8A41BE5B7A99979C"/>
    <w:rsid w:val="00757322"/>
  </w:style>
  <w:style w:type="paragraph" w:customStyle="1" w:styleId="7835FC869F91418A804C0BCB1C60BFD4">
    <w:name w:val="7835FC869F91418A804C0BCB1C60BFD4"/>
    <w:rsid w:val="0075732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Three Summative Assessment </vt:lpstr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Three Summative Assessment</dc:title>
  <dc:creator>Kara Davis</dc:creator>
  <cp:lastModifiedBy>st</cp:lastModifiedBy>
  <cp:revision>2</cp:revision>
  <dcterms:created xsi:type="dcterms:W3CDTF">2014-10-27T14:16:00Z</dcterms:created>
  <dcterms:modified xsi:type="dcterms:W3CDTF">2014-10-27T14:16:00Z</dcterms:modified>
</cp:coreProperties>
</file>