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86" w:rsidRPr="003B2286" w:rsidRDefault="003B2286" w:rsidP="003B2286">
      <w:pPr>
        <w:jc w:val="center"/>
        <w:rPr>
          <w:rFonts w:ascii="Arial" w:hAnsi="Arial" w:cs="Arial"/>
          <w:b/>
          <w:color w:val="FF0000"/>
          <w:sz w:val="24"/>
        </w:rPr>
      </w:pPr>
      <w:r w:rsidRPr="003B2286">
        <w:rPr>
          <w:rFonts w:ascii="Arial" w:hAnsi="Arial" w:cs="Arial"/>
          <w:b/>
          <w:color w:val="FF0000"/>
          <w:sz w:val="24"/>
        </w:rPr>
        <w:t>PLEASE WATCH BEFOR SHOWING TO SEE IF APPROPRIATE FOR YOUR CLASS</w:t>
      </w:r>
    </w:p>
    <w:p w:rsidR="003B2286" w:rsidRPr="003B2286" w:rsidRDefault="003B2286">
      <w:pPr>
        <w:rPr>
          <w:rFonts w:ascii="Arial" w:hAnsi="Arial" w:cs="Arial"/>
          <w:b/>
          <w:color w:val="FF0000"/>
          <w:sz w:val="24"/>
        </w:rPr>
      </w:pPr>
    </w:p>
    <w:p w:rsidR="009B6A3A" w:rsidRPr="00B77D38" w:rsidRDefault="00B77D38">
      <w:pPr>
        <w:rPr>
          <w:rFonts w:ascii="Arial" w:hAnsi="Arial" w:cs="Arial"/>
          <w:sz w:val="24"/>
        </w:rPr>
      </w:pPr>
      <w:r w:rsidRPr="00B77D38">
        <w:rPr>
          <w:rFonts w:ascii="Arial" w:hAnsi="Arial" w:cs="Arial"/>
          <w:sz w:val="24"/>
        </w:rPr>
        <w:t xml:space="preserve">Log on to </w:t>
      </w:r>
      <w:hyperlink r:id="rId6" w:history="1">
        <w:r w:rsidRPr="00B77D38">
          <w:rPr>
            <w:rStyle w:val="Hyperlink"/>
            <w:rFonts w:ascii="Arial" w:hAnsi="Arial" w:cs="Arial"/>
            <w:sz w:val="24"/>
          </w:rPr>
          <w:t>Learn 360</w:t>
        </w:r>
      </w:hyperlink>
      <w:r w:rsidRPr="00B77D38">
        <w:rPr>
          <w:rFonts w:ascii="Arial" w:hAnsi="Arial" w:cs="Arial"/>
          <w:sz w:val="24"/>
        </w:rPr>
        <w:t xml:space="preserve"> and Search for</w:t>
      </w:r>
      <w:r>
        <w:rPr>
          <w:rFonts w:ascii="Arial" w:hAnsi="Arial" w:cs="Arial"/>
          <w:sz w:val="24"/>
        </w:rPr>
        <w:t>…</w:t>
      </w:r>
    </w:p>
    <w:p w:rsidR="00B77D38" w:rsidRPr="00B77D38" w:rsidRDefault="00B77D38">
      <w:pPr>
        <w:rPr>
          <w:rFonts w:ascii="Arial" w:hAnsi="Arial" w:cs="Arial"/>
          <w:sz w:val="24"/>
        </w:rPr>
      </w:pPr>
    </w:p>
    <w:p w:rsidR="00B77D38" w:rsidRDefault="00B77D38">
      <w:pPr>
        <w:rPr>
          <w:rFonts w:ascii="Arial" w:hAnsi="Arial" w:cs="Arial"/>
          <w:sz w:val="24"/>
        </w:rPr>
      </w:pPr>
      <w:r w:rsidRPr="00B77D38">
        <w:rPr>
          <w:rFonts w:ascii="Times New Roman" w:hAnsi="Times New Roman" w:cs="Times New Roman"/>
          <w:sz w:val="28"/>
        </w:rPr>
        <w:t>Icarus</w:t>
      </w:r>
      <w:r w:rsidRPr="00B77D3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4"/>
        </w:rPr>
        <w:t xml:space="preserve">(The lesson: </w:t>
      </w:r>
      <w:r w:rsidR="00744DA6">
        <w:rPr>
          <w:rFonts w:ascii="Arial" w:hAnsi="Arial" w:cs="Arial"/>
          <w:sz w:val="24"/>
        </w:rPr>
        <w:t>Follow the rules of people in charge of you</w:t>
      </w:r>
      <w:r>
        <w:rPr>
          <w:rFonts w:ascii="Arial" w:hAnsi="Arial" w:cs="Arial"/>
          <w:sz w:val="24"/>
        </w:rPr>
        <w:t>.)</w:t>
      </w:r>
    </w:p>
    <w:p w:rsidR="00A80B9D" w:rsidRPr="00A80B9D" w:rsidRDefault="00A80B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Cupid from </w:t>
      </w:r>
      <w:r>
        <w:rPr>
          <w:rFonts w:ascii="Arial" w:hAnsi="Arial" w:cs="Arial"/>
          <w:i/>
          <w:sz w:val="24"/>
        </w:rPr>
        <w:t>Cupid and Psyche</w:t>
      </w:r>
      <w:r>
        <w:rPr>
          <w:rFonts w:ascii="Arial" w:hAnsi="Arial" w:cs="Arial"/>
          <w:sz w:val="24"/>
        </w:rPr>
        <w:t xml:space="preserve"> (Lesson: </w:t>
      </w:r>
      <w:r w:rsidR="00F974AD">
        <w:rPr>
          <w:rFonts w:ascii="Arial" w:hAnsi="Arial" w:cs="Arial"/>
          <w:sz w:val="24"/>
        </w:rPr>
        <w:t>Keep your promises.)</w:t>
      </w:r>
      <w:r w:rsidR="00744DA6">
        <w:rPr>
          <w:rFonts w:ascii="Arial" w:hAnsi="Arial" w:cs="Arial"/>
          <w:i/>
          <w:sz w:val="24"/>
        </w:rPr>
        <w:t xml:space="preserve"> </w:t>
      </w:r>
      <w:r w:rsidR="00744DA6">
        <w:rPr>
          <w:rFonts w:ascii="Arial" w:hAnsi="Arial" w:cs="Arial"/>
          <w:sz w:val="24"/>
        </w:rPr>
        <w:t>7m30sec</w:t>
      </w:r>
    </w:p>
    <w:p w:rsidR="00B77D38" w:rsidRDefault="00B77D38">
      <w:pPr>
        <w:rPr>
          <w:rFonts w:ascii="Arial" w:hAnsi="Arial" w:cs="Arial"/>
          <w:sz w:val="24"/>
        </w:rPr>
      </w:pPr>
    </w:p>
    <w:p w:rsidR="00B77D38" w:rsidRDefault="00B77D38">
      <w:pPr>
        <w:rPr>
          <w:rFonts w:ascii="Arial" w:hAnsi="Arial" w:cs="Arial"/>
          <w:sz w:val="24"/>
        </w:rPr>
      </w:pPr>
    </w:p>
    <w:p w:rsidR="00B77D38" w:rsidRDefault="00B77D3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YouTube clips</w:t>
      </w:r>
    </w:p>
    <w:p w:rsidR="00B77D38" w:rsidRDefault="00B77D38">
      <w:pPr>
        <w:rPr>
          <w:rFonts w:ascii="Arial" w:hAnsi="Arial" w:cs="Arial"/>
          <w:sz w:val="24"/>
        </w:rPr>
      </w:pPr>
    </w:p>
    <w:p w:rsidR="00B77D38" w:rsidRDefault="002E1EC4">
      <w:pPr>
        <w:rPr>
          <w:rFonts w:ascii="Arial" w:hAnsi="Arial" w:cs="Arial"/>
          <w:sz w:val="24"/>
        </w:rPr>
      </w:pPr>
      <w:hyperlink r:id="rId7" w:history="1">
        <w:r w:rsidR="00B77D38" w:rsidRPr="00B77D38">
          <w:rPr>
            <w:rStyle w:val="Hyperlink"/>
            <w:rFonts w:ascii="Arial" w:hAnsi="Arial" w:cs="Arial"/>
            <w:sz w:val="24"/>
          </w:rPr>
          <w:t>Pandora’s Box</w:t>
        </w:r>
      </w:hyperlink>
      <w:r w:rsidR="00B77D38">
        <w:rPr>
          <w:rFonts w:ascii="Arial" w:hAnsi="Arial" w:cs="Arial"/>
          <w:sz w:val="24"/>
        </w:rPr>
        <w:t xml:space="preserve"> (Description: artistic, musical depiction of the story; visual and auditory first, story starts later. The lesson: No matter how bad things get, we should never lose hope.)</w:t>
      </w:r>
      <w:r w:rsidR="00A32A22">
        <w:rPr>
          <w:rFonts w:ascii="Arial" w:hAnsi="Arial" w:cs="Arial"/>
          <w:sz w:val="24"/>
        </w:rPr>
        <w:t xml:space="preserve"> 3m45sec</w:t>
      </w:r>
    </w:p>
    <w:p w:rsidR="00A80B9D" w:rsidRDefault="00A80B9D">
      <w:pPr>
        <w:rPr>
          <w:rFonts w:ascii="Arial" w:hAnsi="Arial" w:cs="Arial"/>
          <w:sz w:val="24"/>
        </w:rPr>
      </w:pPr>
    </w:p>
    <w:p w:rsidR="00B77D38" w:rsidRDefault="002E1EC4">
      <w:pPr>
        <w:rPr>
          <w:rFonts w:ascii="Arial" w:hAnsi="Arial" w:cs="Arial"/>
          <w:sz w:val="24"/>
        </w:rPr>
      </w:pPr>
      <w:hyperlink r:id="rId8" w:history="1">
        <w:r w:rsidR="00E5259D" w:rsidRPr="00E5259D">
          <w:rPr>
            <w:rStyle w:val="Hyperlink"/>
            <w:rFonts w:ascii="Arial" w:hAnsi="Arial" w:cs="Arial"/>
            <w:sz w:val="24"/>
          </w:rPr>
          <w:t>Theseus and the Minotaur</w:t>
        </w:r>
      </w:hyperlink>
      <w:r w:rsidR="00E5259D">
        <w:rPr>
          <w:rFonts w:ascii="Arial" w:hAnsi="Arial" w:cs="Arial"/>
          <w:sz w:val="24"/>
        </w:rPr>
        <w:t xml:space="preserve"> (Description: ink animation follows story telling. It says that they sacrificed </w:t>
      </w:r>
      <w:r w:rsidR="00E5259D" w:rsidRPr="00E5259D">
        <w:rPr>
          <w:rFonts w:ascii="Arial" w:hAnsi="Arial" w:cs="Arial"/>
          <w:i/>
          <w:sz w:val="24"/>
        </w:rPr>
        <w:t>children</w:t>
      </w:r>
      <w:r w:rsidR="00E5259D">
        <w:rPr>
          <w:rFonts w:ascii="Arial" w:hAnsi="Arial" w:cs="Arial"/>
          <w:sz w:val="24"/>
        </w:rPr>
        <w:t xml:space="preserve"> to the </w:t>
      </w:r>
      <w:proofErr w:type="gramStart"/>
      <w:r w:rsidR="00E5259D">
        <w:rPr>
          <w:rFonts w:ascii="Arial" w:hAnsi="Arial" w:cs="Arial"/>
          <w:sz w:val="24"/>
        </w:rPr>
        <w:t>minotaur</w:t>
      </w:r>
      <w:proofErr w:type="gramEnd"/>
      <w:r w:rsidR="00E5259D">
        <w:rPr>
          <w:rFonts w:ascii="Arial" w:hAnsi="Arial" w:cs="Arial"/>
          <w:sz w:val="24"/>
        </w:rPr>
        <w:t>, which I will probably tell my students is wrong, it should say people.</w:t>
      </w:r>
      <w:r w:rsidR="00A32A22">
        <w:rPr>
          <w:rFonts w:ascii="Arial" w:hAnsi="Arial" w:cs="Arial"/>
          <w:sz w:val="24"/>
        </w:rPr>
        <w:t xml:space="preserve"> There is also a suicide at the end.</w:t>
      </w:r>
      <w:r w:rsidR="00E5259D">
        <w:rPr>
          <w:rFonts w:ascii="Arial" w:hAnsi="Arial" w:cs="Arial"/>
          <w:sz w:val="24"/>
        </w:rPr>
        <w:t xml:space="preserve"> The Lesson: </w:t>
      </w:r>
      <w:r w:rsidR="00A32A22">
        <w:rPr>
          <w:rFonts w:ascii="Arial" w:hAnsi="Arial" w:cs="Arial"/>
          <w:sz w:val="24"/>
        </w:rPr>
        <w:t>Even heroes make mistakes.</w:t>
      </w:r>
      <w:r w:rsidR="00E5259D">
        <w:rPr>
          <w:rFonts w:ascii="Arial" w:hAnsi="Arial" w:cs="Arial"/>
          <w:sz w:val="24"/>
        </w:rPr>
        <w:t>)</w:t>
      </w:r>
      <w:r w:rsidR="00A32A22">
        <w:rPr>
          <w:rFonts w:ascii="Arial" w:hAnsi="Arial" w:cs="Arial"/>
          <w:sz w:val="24"/>
        </w:rPr>
        <w:t xml:space="preserve"> 3min5sec</w:t>
      </w:r>
    </w:p>
    <w:p w:rsidR="00F974AD" w:rsidRDefault="00F974AD"/>
    <w:p w:rsidR="00F974AD" w:rsidRDefault="002E1EC4">
      <w:pPr>
        <w:rPr>
          <w:rFonts w:ascii="Arial" w:hAnsi="Arial" w:cs="Arial"/>
          <w:sz w:val="24"/>
        </w:rPr>
      </w:pPr>
      <w:hyperlink r:id="rId9" w:history="1">
        <w:r w:rsidR="00E5259D" w:rsidRPr="00310BD2">
          <w:rPr>
            <w:rStyle w:val="Hyperlink"/>
            <w:rFonts w:ascii="Arial" w:hAnsi="Arial" w:cs="Arial"/>
            <w:sz w:val="24"/>
          </w:rPr>
          <w:t>Echo and Narcissus</w:t>
        </w:r>
      </w:hyperlink>
      <w:r w:rsidR="00E5259D">
        <w:rPr>
          <w:rFonts w:ascii="Arial" w:hAnsi="Arial" w:cs="Arial"/>
          <w:sz w:val="24"/>
        </w:rPr>
        <w:t xml:space="preserve"> (Description: Awesome 1987 </w:t>
      </w:r>
      <w:proofErr w:type="spellStart"/>
      <w:r w:rsidR="00E5259D">
        <w:rPr>
          <w:rFonts w:ascii="Arial" w:hAnsi="Arial" w:cs="Arial"/>
          <w:sz w:val="24"/>
        </w:rPr>
        <w:t>Japanim</w:t>
      </w:r>
      <w:r w:rsidR="00310BD2">
        <w:rPr>
          <w:rFonts w:ascii="Arial" w:hAnsi="Arial" w:cs="Arial"/>
          <w:sz w:val="24"/>
        </w:rPr>
        <w:t>ê</w:t>
      </w:r>
      <w:proofErr w:type="spellEnd"/>
      <w:r w:rsidR="00310BD2">
        <w:rPr>
          <w:rFonts w:ascii="Arial" w:hAnsi="Arial" w:cs="Arial"/>
          <w:sz w:val="24"/>
        </w:rPr>
        <w:t>-style cartoon; divided into 1</w:t>
      </w:r>
      <w:r w:rsidR="00310BD2" w:rsidRPr="00310BD2">
        <w:rPr>
          <w:rFonts w:ascii="Arial" w:hAnsi="Arial" w:cs="Arial"/>
          <w:sz w:val="24"/>
          <w:vertAlign w:val="superscript"/>
        </w:rPr>
        <w:t>st</w:t>
      </w:r>
      <w:r w:rsidR="00310BD2">
        <w:rPr>
          <w:rFonts w:ascii="Arial" w:hAnsi="Arial" w:cs="Arial"/>
          <w:sz w:val="24"/>
        </w:rPr>
        <w:t xml:space="preserve"> half Echo, 2</w:t>
      </w:r>
      <w:r w:rsidR="00310BD2" w:rsidRPr="00310BD2">
        <w:rPr>
          <w:rFonts w:ascii="Arial" w:hAnsi="Arial" w:cs="Arial"/>
          <w:sz w:val="24"/>
          <w:vertAlign w:val="superscript"/>
        </w:rPr>
        <w:t>nd</w:t>
      </w:r>
      <w:r w:rsidR="00310BD2">
        <w:rPr>
          <w:rFonts w:ascii="Arial" w:hAnsi="Arial" w:cs="Arial"/>
          <w:sz w:val="24"/>
        </w:rPr>
        <w:t xml:space="preserve"> half Narcissus. First lesson – Do what the person in charge of you says to do. Second lesson – Don’t be love yourself too much.)</w:t>
      </w:r>
      <w:r w:rsidR="00A32A22">
        <w:rPr>
          <w:rFonts w:ascii="Arial" w:hAnsi="Arial" w:cs="Arial"/>
          <w:sz w:val="24"/>
        </w:rPr>
        <w:t xml:space="preserve"> 10min44sec, but you could divide into the two stories and do the first half and later the second half.</w:t>
      </w:r>
    </w:p>
    <w:p w:rsidR="00F974AD" w:rsidRDefault="00F974AD">
      <w:pPr>
        <w:rPr>
          <w:rFonts w:ascii="Arial" w:hAnsi="Arial" w:cs="Arial"/>
          <w:sz w:val="24"/>
        </w:rPr>
      </w:pPr>
    </w:p>
    <w:p w:rsidR="00310BD2" w:rsidRDefault="002E1EC4">
      <w:pPr>
        <w:rPr>
          <w:rFonts w:ascii="Arial" w:hAnsi="Arial" w:cs="Arial"/>
          <w:sz w:val="24"/>
        </w:rPr>
      </w:pPr>
      <w:hyperlink r:id="rId10" w:history="1">
        <w:r w:rsidR="00310BD2" w:rsidRPr="00310BD2">
          <w:rPr>
            <w:rStyle w:val="Hyperlink"/>
            <w:rFonts w:ascii="Arial" w:hAnsi="Arial" w:cs="Arial"/>
            <w:sz w:val="24"/>
          </w:rPr>
          <w:t>King Midas</w:t>
        </w:r>
      </w:hyperlink>
      <w:r w:rsidR="00310BD2">
        <w:rPr>
          <w:rFonts w:ascii="Arial" w:hAnsi="Arial" w:cs="Arial"/>
          <w:sz w:val="24"/>
        </w:rPr>
        <w:t xml:space="preserve"> (Cartoon with satyrs and Dionysus. </w:t>
      </w:r>
      <w:r w:rsidR="00F974AD">
        <w:rPr>
          <w:rFonts w:ascii="Arial" w:hAnsi="Arial" w:cs="Arial"/>
          <w:sz w:val="24"/>
        </w:rPr>
        <w:t xml:space="preserve">So of course, lots of </w:t>
      </w:r>
      <w:proofErr w:type="gramStart"/>
      <w:r w:rsidR="00F974AD">
        <w:rPr>
          <w:rFonts w:ascii="Arial" w:hAnsi="Arial" w:cs="Arial"/>
          <w:sz w:val="24"/>
        </w:rPr>
        <w:t>partying,</w:t>
      </w:r>
      <w:proofErr w:type="gramEnd"/>
      <w:r w:rsidR="00F974AD">
        <w:rPr>
          <w:rFonts w:ascii="Arial" w:hAnsi="Arial" w:cs="Arial"/>
          <w:sz w:val="24"/>
        </w:rPr>
        <w:t xml:space="preserve"> and it shows the satyrs liked to chase maidens. </w:t>
      </w:r>
      <w:r w:rsidR="00310BD2">
        <w:rPr>
          <w:rFonts w:ascii="Arial" w:hAnsi="Arial" w:cs="Arial"/>
          <w:sz w:val="24"/>
        </w:rPr>
        <w:t>Lesson – Don’t be greedy.)</w:t>
      </w:r>
      <w:r w:rsidR="00A32A22">
        <w:rPr>
          <w:rFonts w:ascii="Arial" w:hAnsi="Arial" w:cs="Arial"/>
          <w:sz w:val="24"/>
        </w:rPr>
        <w:t xml:space="preserve"> 3min34sec</w:t>
      </w:r>
    </w:p>
    <w:p w:rsidR="00F974AD" w:rsidRDefault="00F974A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33CCA" w:rsidRDefault="002E1EC4">
      <w:pPr>
        <w:rPr>
          <w:rFonts w:ascii="Arial" w:hAnsi="Arial" w:cs="Arial"/>
          <w:sz w:val="24"/>
        </w:rPr>
      </w:pPr>
      <w:hyperlink r:id="rId11" w:history="1">
        <w:proofErr w:type="gramStart"/>
        <w:r w:rsidR="00733CCA" w:rsidRPr="00733CCA">
          <w:rPr>
            <w:rStyle w:val="Hyperlink"/>
            <w:rFonts w:ascii="Arial" w:hAnsi="Arial" w:cs="Arial"/>
            <w:sz w:val="24"/>
          </w:rPr>
          <w:t>Orpheus and Eurydice</w:t>
        </w:r>
      </w:hyperlink>
      <w:r w:rsidR="00733CCA">
        <w:rPr>
          <w:rFonts w:ascii="Arial" w:hAnsi="Arial" w:cs="Arial"/>
          <w:sz w:val="24"/>
        </w:rPr>
        <w:t xml:space="preserve"> (Movie clip.</w:t>
      </w:r>
      <w:proofErr w:type="gramEnd"/>
      <w:r w:rsidR="00733CCA">
        <w:rPr>
          <w:rFonts w:ascii="Arial" w:hAnsi="Arial" w:cs="Arial"/>
          <w:sz w:val="24"/>
        </w:rPr>
        <w:t xml:space="preserve"> Lesson – Love is stronger than death.)</w:t>
      </w:r>
      <w:r w:rsidR="00A32A22">
        <w:rPr>
          <w:rFonts w:ascii="Arial" w:hAnsi="Arial" w:cs="Arial"/>
          <w:sz w:val="24"/>
        </w:rPr>
        <w:t xml:space="preserve"> 4min52sec</w:t>
      </w:r>
    </w:p>
    <w:p w:rsidR="00AD4929" w:rsidRDefault="00AD4929">
      <w:pPr>
        <w:rPr>
          <w:rFonts w:ascii="Arial" w:hAnsi="Arial" w:cs="Arial"/>
          <w:sz w:val="24"/>
        </w:rPr>
      </w:pPr>
    </w:p>
    <w:p w:rsidR="00912C16" w:rsidRDefault="00AD492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Perseus and Medusa </w:t>
      </w:r>
      <w:hyperlink r:id="rId12" w:history="1">
        <w:r w:rsidRPr="00AD4929">
          <w:rPr>
            <w:rStyle w:val="Hyperlink"/>
            <w:rFonts w:ascii="Arial" w:hAnsi="Arial" w:cs="Arial"/>
            <w:sz w:val="24"/>
          </w:rPr>
          <w:t>Part 1</w:t>
        </w:r>
      </w:hyperlink>
      <w:r>
        <w:rPr>
          <w:rFonts w:ascii="Arial" w:hAnsi="Arial" w:cs="Arial"/>
          <w:sz w:val="24"/>
        </w:rPr>
        <w:t xml:space="preserve"> (Shadow puppet theater; lots of background</w:t>
      </w:r>
      <w:r w:rsidR="00AB3226">
        <w:rPr>
          <w:rFonts w:ascii="Arial" w:hAnsi="Arial" w:cs="Arial"/>
          <w:sz w:val="24"/>
        </w:rPr>
        <w:t xml:space="preserve"> including being given the quest to kill Medusa and receiving the gods’ gifts</w:t>
      </w:r>
      <w:r>
        <w:rPr>
          <w:rFonts w:ascii="Arial" w:hAnsi="Arial" w:cs="Arial"/>
          <w:sz w:val="24"/>
        </w:rPr>
        <w:t xml:space="preserve">. Lesson: Sometimes bad things happen to good people.) 11min28sec </w:t>
      </w:r>
      <w:hyperlink r:id="rId13" w:history="1">
        <w:r w:rsidRPr="00AD4929">
          <w:rPr>
            <w:rStyle w:val="Hyperlink"/>
            <w:rFonts w:ascii="Arial" w:hAnsi="Arial" w:cs="Arial"/>
            <w:sz w:val="24"/>
          </w:rPr>
          <w:t>Part 2</w:t>
        </w:r>
      </w:hyperlink>
      <w:r w:rsidR="00AB3226">
        <w:rPr>
          <w:rFonts w:ascii="Arial" w:hAnsi="Arial" w:cs="Arial"/>
          <w:sz w:val="24"/>
        </w:rPr>
        <w:t xml:space="preserve"> (Shadow puppet theater; kills Medusa, meets Andromeda, kills the sea monster and the king, all live happily ever after, constellations named after them. Lesson: Sometimes the good guys win.) 9min31sec</w:t>
      </w:r>
    </w:p>
    <w:p w:rsidR="00912C16" w:rsidRDefault="00912C16">
      <w:pPr>
        <w:rPr>
          <w:rFonts w:ascii="Arial" w:hAnsi="Arial" w:cs="Arial"/>
          <w:sz w:val="24"/>
        </w:rPr>
      </w:pPr>
    </w:p>
    <w:p w:rsidR="00AD4929" w:rsidRDefault="002E1EC4">
      <w:pPr>
        <w:rPr>
          <w:rFonts w:ascii="Arial" w:hAnsi="Arial" w:cs="Arial"/>
          <w:sz w:val="24"/>
        </w:rPr>
      </w:pPr>
      <w:hyperlink r:id="rId14" w:history="1">
        <w:r w:rsidR="00E57950" w:rsidRPr="00E57950">
          <w:rPr>
            <w:rStyle w:val="Hyperlink"/>
            <w:rFonts w:ascii="Arial" w:hAnsi="Arial" w:cs="Arial"/>
            <w:sz w:val="24"/>
          </w:rPr>
          <w:t xml:space="preserve">Trojan </w:t>
        </w:r>
        <w:proofErr w:type="gramStart"/>
        <w:r w:rsidR="00E57950" w:rsidRPr="00E57950">
          <w:rPr>
            <w:rStyle w:val="Hyperlink"/>
            <w:rFonts w:ascii="Arial" w:hAnsi="Arial" w:cs="Arial"/>
            <w:sz w:val="24"/>
          </w:rPr>
          <w:t>Horse</w:t>
        </w:r>
        <w:proofErr w:type="gramEnd"/>
      </w:hyperlink>
      <w:r w:rsidR="00E57950">
        <w:rPr>
          <w:rFonts w:ascii="Arial" w:hAnsi="Arial" w:cs="Arial"/>
          <w:sz w:val="24"/>
        </w:rPr>
        <w:t xml:space="preserve"> (Older, animated cartoon. The Lesson: Patience and creativity can help overcome impossible situations.) 5min45sec</w:t>
      </w:r>
      <w:bookmarkStart w:id="0" w:name="_GoBack"/>
      <w:bookmarkEnd w:id="0"/>
      <w:r w:rsidR="00AB3226">
        <w:rPr>
          <w:rFonts w:ascii="Arial" w:hAnsi="Arial" w:cs="Arial"/>
          <w:sz w:val="24"/>
        </w:rPr>
        <w:t xml:space="preserve"> </w:t>
      </w:r>
      <w:r w:rsidR="00AD4929">
        <w:rPr>
          <w:rFonts w:ascii="Arial" w:hAnsi="Arial" w:cs="Arial"/>
          <w:sz w:val="24"/>
        </w:rPr>
        <w:t xml:space="preserve"> </w:t>
      </w:r>
    </w:p>
    <w:p w:rsidR="00733CCA" w:rsidRDefault="00733CCA">
      <w:pPr>
        <w:rPr>
          <w:rFonts w:ascii="Arial" w:hAnsi="Arial" w:cs="Arial"/>
          <w:sz w:val="24"/>
        </w:rPr>
      </w:pPr>
    </w:p>
    <w:p w:rsidR="00733CCA" w:rsidRDefault="002E1EC4">
      <w:pPr>
        <w:rPr>
          <w:rFonts w:ascii="Arial" w:hAnsi="Arial" w:cs="Arial"/>
          <w:sz w:val="24"/>
        </w:rPr>
      </w:pPr>
      <w:hyperlink r:id="rId15" w:history="1">
        <w:proofErr w:type="gramStart"/>
        <w:r w:rsidR="00E57950" w:rsidRPr="00E57950">
          <w:rPr>
            <w:rStyle w:val="Hyperlink"/>
            <w:rFonts w:ascii="Arial" w:hAnsi="Arial" w:cs="Arial"/>
            <w:sz w:val="24"/>
          </w:rPr>
          <w:t>Odysseus and the Cyclops</w:t>
        </w:r>
      </w:hyperlink>
      <w:r w:rsidR="00E57950">
        <w:rPr>
          <w:rFonts w:ascii="Arial" w:hAnsi="Arial" w:cs="Arial"/>
          <w:sz w:val="24"/>
        </w:rPr>
        <w:t xml:space="preserve"> (Claims to be illustrated and narrated by a 7-yr-old girl, very cute.</w:t>
      </w:r>
      <w:proofErr w:type="gramEnd"/>
      <w:r w:rsidR="00E57950">
        <w:rPr>
          <w:rFonts w:ascii="Arial" w:hAnsi="Arial" w:cs="Arial"/>
          <w:sz w:val="24"/>
        </w:rPr>
        <w:t xml:space="preserve"> The Lesson: Don’t steal.) 1min59sec</w:t>
      </w:r>
    </w:p>
    <w:p w:rsidR="00E5259D" w:rsidRDefault="00E5259D">
      <w:pPr>
        <w:rPr>
          <w:rFonts w:ascii="Arial" w:hAnsi="Arial" w:cs="Arial"/>
          <w:sz w:val="24"/>
        </w:rPr>
      </w:pPr>
    </w:p>
    <w:p w:rsidR="00B77D38" w:rsidRDefault="00B77D38">
      <w:pPr>
        <w:rPr>
          <w:rFonts w:ascii="Arial" w:hAnsi="Arial" w:cs="Arial"/>
          <w:sz w:val="24"/>
        </w:rPr>
      </w:pPr>
    </w:p>
    <w:p w:rsidR="00B77D38" w:rsidRDefault="00B77D38">
      <w:pPr>
        <w:rPr>
          <w:rFonts w:ascii="Arial" w:hAnsi="Arial" w:cs="Arial"/>
          <w:sz w:val="24"/>
        </w:rPr>
      </w:pPr>
    </w:p>
    <w:p w:rsidR="00B77D38" w:rsidRPr="00B77D38" w:rsidRDefault="00B77D3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B77D38" w:rsidRPr="00B77D38" w:rsidRDefault="00B77D38">
      <w:pPr>
        <w:rPr>
          <w:rFonts w:ascii="Arial" w:hAnsi="Arial" w:cs="Arial"/>
          <w:sz w:val="24"/>
        </w:rPr>
      </w:pPr>
    </w:p>
    <w:p w:rsidR="00B77D38" w:rsidRPr="00B77D38" w:rsidRDefault="00B77D38">
      <w:pPr>
        <w:rPr>
          <w:rFonts w:ascii="Arial" w:hAnsi="Arial" w:cs="Arial"/>
          <w:sz w:val="24"/>
        </w:rPr>
      </w:pPr>
    </w:p>
    <w:p w:rsidR="00B77D38" w:rsidRPr="00B77D38" w:rsidRDefault="00B77D38">
      <w:pPr>
        <w:rPr>
          <w:rFonts w:ascii="Arial" w:hAnsi="Arial" w:cs="Arial"/>
          <w:sz w:val="24"/>
        </w:rPr>
      </w:pPr>
    </w:p>
    <w:sectPr w:rsidR="00B77D38" w:rsidRPr="00B77D38" w:rsidSect="00B77D38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86" w:rsidRDefault="003B2286" w:rsidP="003B2286">
      <w:r>
        <w:separator/>
      </w:r>
    </w:p>
  </w:endnote>
  <w:endnote w:type="continuationSeparator" w:id="0">
    <w:p w:rsidR="003B2286" w:rsidRDefault="003B2286" w:rsidP="003B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86" w:rsidRDefault="003B2286">
    <w:pPr>
      <w:pStyle w:val="Footer"/>
    </w:pPr>
    <w:r>
      <w:t xml:space="preserve">J. </w:t>
    </w:r>
    <w:proofErr w:type="spellStart"/>
    <w:r>
      <w:t>Sallis</w:t>
    </w:r>
    <w:proofErr w:type="spellEnd"/>
    <w:r>
      <w:t xml:space="preserve"> 2013</w:t>
    </w:r>
  </w:p>
  <w:p w:rsidR="003B2286" w:rsidRDefault="003B2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86" w:rsidRDefault="003B2286" w:rsidP="003B2286">
      <w:r>
        <w:separator/>
      </w:r>
    </w:p>
  </w:footnote>
  <w:footnote w:type="continuationSeparator" w:id="0">
    <w:p w:rsidR="003B2286" w:rsidRDefault="003B2286" w:rsidP="003B2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8F1"/>
    <w:rsid w:val="0013564C"/>
    <w:rsid w:val="00237843"/>
    <w:rsid w:val="002E1EC4"/>
    <w:rsid w:val="002E6285"/>
    <w:rsid w:val="00310BD2"/>
    <w:rsid w:val="003121BA"/>
    <w:rsid w:val="0033120B"/>
    <w:rsid w:val="003B2286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3CCA"/>
    <w:rsid w:val="00736871"/>
    <w:rsid w:val="00744DA6"/>
    <w:rsid w:val="00753865"/>
    <w:rsid w:val="007B359C"/>
    <w:rsid w:val="007C1094"/>
    <w:rsid w:val="00880904"/>
    <w:rsid w:val="0088617F"/>
    <w:rsid w:val="00891E81"/>
    <w:rsid w:val="008A7DF6"/>
    <w:rsid w:val="00912C16"/>
    <w:rsid w:val="009229B7"/>
    <w:rsid w:val="009630FD"/>
    <w:rsid w:val="009B0D0E"/>
    <w:rsid w:val="009B6A3A"/>
    <w:rsid w:val="00A0276A"/>
    <w:rsid w:val="00A32A22"/>
    <w:rsid w:val="00A80B9D"/>
    <w:rsid w:val="00AB3226"/>
    <w:rsid w:val="00AC037F"/>
    <w:rsid w:val="00AD4929"/>
    <w:rsid w:val="00B0493A"/>
    <w:rsid w:val="00B261E0"/>
    <w:rsid w:val="00B77D38"/>
    <w:rsid w:val="00BA0895"/>
    <w:rsid w:val="00C555E2"/>
    <w:rsid w:val="00CB08F1"/>
    <w:rsid w:val="00D60D89"/>
    <w:rsid w:val="00E439DF"/>
    <w:rsid w:val="00E5259D"/>
    <w:rsid w:val="00E57950"/>
    <w:rsid w:val="00E63BCD"/>
    <w:rsid w:val="00E67DDB"/>
    <w:rsid w:val="00EF2725"/>
    <w:rsid w:val="00F974AD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D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A2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B2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286"/>
  </w:style>
  <w:style w:type="paragraph" w:styleId="Footer">
    <w:name w:val="footer"/>
    <w:basedOn w:val="Normal"/>
    <w:link w:val="FooterChar"/>
    <w:uiPriority w:val="99"/>
    <w:unhideWhenUsed/>
    <w:rsid w:val="003B2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286"/>
  </w:style>
  <w:style w:type="paragraph" w:styleId="BalloonText">
    <w:name w:val="Balloon Text"/>
    <w:basedOn w:val="Normal"/>
    <w:link w:val="BalloonTextChar"/>
    <w:uiPriority w:val="99"/>
    <w:semiHidden/>
    <w:unhideWhenUsed/>
    <w:rsid w:val="003B2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zG3-vA_DCA" TargetMode="External"/><Relationship Id="rId13" Type="http://schemas.openxmlformats.org/officeDocument/2006/relationships/hyperlink" Target="http://www.youtube.com/watch?v=y49fnviq5V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aq_h0YrVSH0" TargetMode="External"/><Relationship Id="rId12" Type="http://schemas.openxmlformats.org/officeDocument/2006/relationships/hyperlink" Target="http://www.youtube.com/watch?v=lradb1SzAt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learn360.com/index.aspx" TargetMode="External"/><Relationship Id="rId11" Type="http://schemas.openxmlformats.org/officeDocument/2006/relationships/hyperlink" Target="http://www.youtube.com/watch?v=3Jqgx06TJU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youtube.com/watch?v=nv2d0-dRrHI&amp;list=PLA66FABEC9CBBE7DE" TargetMode="External"/><Relationship Id="rId10" Type="http://schemas.openxmlformats.org/officeDocument/2006/relationships/hyperlink" Target="http://www.youtube.com/watch?v=L2tMUbB2wXY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ztn9tH20dP4" TargetMode="External"/><Relationship Id="rId14" Type="http://schemas.openxmlformats.org/officeDocument/2006/relationships/hyperlink" Target="http://www.youtube.com/watch?v=9RYGQQ_qybY&amp;list=PLA66FABEC9CBBE7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2013-04-29T18:40:00Z</dcterms:created>
  <dcterms:modified xsi:type="dcterms:W3CDTF">2013-04-29T18:40:00Z</dcterms:modified>
</cp:coreProperties>
</file>