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DF" w:rsidRDefault="003D13D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15C40" w:rsidRDefault="00A15C40">
      <w:pPr>
        <w:jc w:val="center"/>
        <w:rPr>
          <w:rFonts w:ascii="Arial" w:hAnsi="Arial" w:cs="Arial"/>
          <w:b/>
        </w:rPr>
      </w:pPr>
    </w:p>
    <w:p w:rsidR="003D13DF" w:rsidRDefault="003D13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“Saving</w:t>
      </w:r>
      <w:r w:rsidR="00E46D8F">
        <w:rPr>
          <w:rFonts w:ascii="Arial" w:hAnsi="Arial" w:cs="Arial"/>
          <w:b/>
        </w:rPr>
        <w:t xml:space="preserve"> Hawaiian Monk Seals” Questions</w:t>
      </w:r>
    </w:p>
    <w:p w:rsidR="00C57CAF" w:rsidRDefault="00C57CAF" w:rsidP="00C57CAF">
      <w:pPr>
        <w:rPr>
          <w:rFonts w:ascii="Arial" w:hAnsi="Arial" w:cs="Arial"/>
          <w:b/>
        </w:rPr>
      </w:pPr>
    </w:p>
    <w:p w:rsidR="00C57CAF" w:rsidRDefault="00C57CAF" w:rsidP="00C57CAF">
      <w:pPr>
        <w:rPr>
          <w:rFonts w:ascii="Arial" w:hAnsi="Arial" w:cs="Arial"/>
          <w:b/>
        </w:rPr>
      </w:pPr>
    </w:p>
    <w:p w:rsidR="00A15C40" w:rsidRDefault="00A15C40">
      <w:pPr>
        <w:rPr>
          <w:rFonts w:ascii="Arial" w:hAnsi="Arial" w:cs="Arial"/>
          <w:b/>
        </w:rPr>
      </w:pPr>
    </w:p>
    <w:p w:rsidR="003D13DF" w:rsidRDefault="00C57CAF">
      <w:pPr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1</w:t>
      </w:r>
      <w:proofErr w:type="gramEnd"/>
      <w:r w:rsidR="003D13DF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Which of these statements best expresses the main idea of the passage?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a.  Scientists</w:t>
      </w:r>
      <w:proofErr w:type="gramEnd"/>
      <w:r>
        <w:rPr>
          <w:rFonts w:ascii="Arial" w:hAnsi="Arial" w:cs="Arial"/>
        </w:rPr>
        <w:t xml:space="preserve"> are trying to find out what is causing the drop in the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C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monk seal population.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b.  Scientists</w:t>
      </w:r>
      <w:proofErr w:type="gramEnd"/>
      <w:r>
        <w:rPr>
          <w:rFonts w:ascii="Arial" w:hAnsi="Arial" w:cs="Arial"/>
        </w:rPr>
        <w:t xml:space="preserve"> are trying to end pollution in the waters around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C40">
        <w:rPr>
          <w:rFonts w:ascii="Arial" w:hAnsi="Arial" w:cs="Arial"/>
        </w:rPr>
        <w:t xml:space="preserve">    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Hawaii</w:t>
          </w:r>
        </w:smartTag>
      </w:smartTag>
      <w:r>
        <w:rPr>
          <w:rFonts w:ascii="Arial" w:hAnsi="Arial" w:cs="Arial"/>
        </w:rPr>
        <w:t>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  Scientists</w:t>
      </w:r>
      <w:proofErr w:type="gramEnd"/>
      <w:r>
        <w:rPr>
          <w:rFonts w:ascii="Arial" w:hAnsi="Arial" w:cs="Arial"/>
        </w:rPr>
        <w:t xml:space="preserve"> are urging people to be more aware of the pollution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C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they create.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d.  Scientists</w:t>
      </w:r>
      <w:proofErr w:type="gramEnd"/>
      <w:r>
        <w:rPr>
          <w:rFonts w:ascii="Arial" w:hAnsi="Arial" w:cs="Arial"/>
        </w:rPr>
        <w:t xml:space="preserve"> are trying to learn about what the monk seal eats.</w:t>
      </w:r>
    </w:p>
    <w:p w:rsidR="003D13DF" w:rsidRDefault="003D13DF">
      <w:pPr>
        <w:rPr>
          <w:rFonts w:ascii="Arial" w:hAnsi="Arial" w:cs="Arial"/>
        </w:rPr>
      </w:pP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 2</w:t>
      </w:r>
      <w:proofErr w:type="gramEnd"/>
      <w:r>
        <w:rPr>
          <w:rFonts w:ascii="Arial" w:hAnsi="Arial" w:cs="Arial"/>
        </w:rPr>
        <w:t xml:space="preserve">. </w:t>
      </w:r>
      <w:r w:rsidR="00A15C40">
        <w:rPr>
          <w:rFonts w:ascii="Arial" w:hAnsi="Arial" w:cs="Arial"/>
        </w:rPr>
        <w:t xml:space="preserve"> </w:t>
      </w:r>
      <w:r w:rsidR="00C57CAF">
        <w:rPr>
          <w:rFonts w:ascii="Arial" w:hAnsi="Arial" w:cs="Arial"/>
        </w:rPr>
        <w:t>Choose two statements that best support question 1.</w:t>
      </w:r>
      <w:r>
        <w:rPr>
          <w:rFonts w:ascii="Arial" w:hAnsi="Arial" w:cs="Arial"/>
        </w:rPr>
        <w:t xml:space="preserve"> 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a.  </w:t>
      </w:r>
      <w:r w:rsidR="00154548">
        <w:rPr>
          <w:rFonts w:ascii="Arial" w:hAnsi="Arial" w:cs="Arial"/>
        </w:rPr>
        <w:t>Twelve</w:t>
      </w:r>
      <w:proofErr w:type="gramEnd"/>
      <w:r w:rsidR="00154548">
        <w:rPr>
          <w:rFonts w:ascii="Arial" w:hAnsi="Arial" w:cs="Arial"/>
        </w:rPr>
        <w:t xml:space="preserve"> hundred</w:t>
      </w:r>
      <w:r>
        <w:rPr>
          <w:rFonts w:ascii="Arial" w:hAnsi="Arial" w:cs="Arial"/>
        </w:rPr>
        <w:t xml:space="preserve"> monk seals live near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Hawaii</w:t>
          </w:r>
        </w:smartTag>
      </w:smartTag>
      <w:r>
        <w:rPr>
          <w:rFonts w:ascii="Arial" w:hAnsi="Arial" w:cs="Arial"/>
        </w:rPr>
        <w:t>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b.  The</w:t>
      </w:r>
      <w:proofErr w:type="gramEnd"/>
      <w:r>
        <w:rPr>
          <w:rFonts w:ascii="Arial" w:hAnsi="Arial" w:cs="Arial"/>
        </w:rPr>
        <w:t xml:space="preserve"> monk seal population is expected to drop in the next 5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5C4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years.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  Monk</w:t>
      </w:r>
      <w:proofErr w:type="gramEnd"/>
      <w:r>
        <w:rPr>
          <w:rFonts w:ascii="Arial" w:hAnsi="Arial" w:cs="Arial"/>
        </w:rPr>
        <w:t xml:space="preserve"> seals eat </w:t>
      </w:r>
      <w:r w:rsidR="003563CB">
        <w:rPr>
          <w:rFonts w:ascii="Arial" w:hAnsi="Arial" w:cs="Arial"/>
        </w:rPr>
        <w:t>fish and octopus</w:t>
      </w:r>
      <w:r>
        <w:rPr>
          <w:rFonts w:ascii="Arial" w:hAnsi="Arial" w:cs="Arial"/>
        </w:rPr>
        <w:t>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d.  Many</w:t>
      </w:r>
      <w:proofErr w:type="gramEnd"/>
      <w:r>
        <w:rPr>
          <w:rFonts w:ascii="Arial" w:hAnsi="Arial" w:cs="Arial"/>
        </w:rPr>
        <w:t xml:space="preserve"> seal pups are not surviving until adulthood.</w:t>
      </w:r>
    </w:p>
    <w:p w:rsidR="003D13DF" w:rsidRDefault="003D13DF" w:rsidP="008C1B47">
      <w:pPr>
        <w:rPr>
          <w:rFonts w:ascii="Arial" w:hAnsi="Arial" w:cs="Arial"/>
        </w:rPr>
      </w:pPr>
    </w:p>
    <w:p w:rsidR="003D13DF" w:rsidRDefault="003D13D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_____ </w:t>
      </w:r>
      <w:r w:rsidR="00DE5CB3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Choose one detail from the passage and describe how that detail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6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supports the main idea.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</w:t>
      </w:r>
    </w:p>
    <w:p w:rsidR="003D13DF" w:rsidRDefault="003D13DF">
      <w:pPr>
        <w:rPr>
          <w:rFonts w:ascii="Arial" w:hAnsi="Arial" w:cs="Arial"/>
        </w:rPr>
      </w:pP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</w:t>
      </w:r>
    </w:p>
    <w:p w:rsidR="003D13DF" w:rsidRDefault="003D13DF">
      <w:pPr>
        <w:rPr>
          <w:rFonts w:ascii="Arial" w:hAnsi="Arial" w:cs="Arial"/>
        </w:rPr>
      </w:pP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_____________________________________________________</w:t>
      </w:r>
    </w:p>
    <w:p w:rsidR="003D13DF" w:rsidRDefault="003D13DF">
      <w:pPr>
        <w:rPr>
          <w:rFonts w:ascii="Arial" w:hAnsi="Arial" w:cs="Arial"/>
        </w:rPr>
      </w:pPr>
      <w:r>
        <w:br w:type="page"/>
      </w:r>
      <w:r>
        <w:rPr>
          <w:rFonts w:ascii="Arial" w:hAnsi="Arial" w:cs="Arial"/>
        </w:rPr>
        <w:lastRenderedPageBreak/>
        <w:t xml:space="preserve">Name: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676A7" w:rsidRDefault="00B676A7">
      <w:pPr>
        <w:jc w:val="center"/>
        <w:rPr>
          <w:rFonts w:ascii="Arial" w:hAnsi="Arial" w:cs="Arial"/>
          <w:b/>
        </w:rPr>
      </w:pPr>
    </w:p>
    <w:p w:rsidR="003D13DF" w:rsidRDefault="003D13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“Saving Hawaiian Monk Seals” </w:t>
      </w:r>
      <w:r w:rsidR="00B676A7">
        <w:rPr>
          <w:rFonts w:ascii="Arial" w:hAnsi="Arial" w:cs="Arial"/>
          <w:b/>
        </w:rPr>
        <w:t>Answer Sheet</w:t>
      </w:r>
    </w:p>
    <w:p w:rsidR="00363C99" w:rsidRDefault="00363C99">
      <w:pPr>
        <w:rPr>
          <w:rFonts w:ascii="Arial" w:hAnsi="Arial" w:cs="Arial"/>
          <w:u w:val="single"/>
        </w:rPr>
      </w:pPr>
    </w:p>
    <w:p w:rsidR="003D13DF" w:rsidRDefault="00B676A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_</w:t>
      </w:r>
      <w:r w:rsidR="003D13DF">
        <w:rPr>
          <w:rFonts w:ascii="Arial" w:hAnsi="Arial" w:cs="Arial"/>
          <w:u w:val="single"/>
        </w:rPr>
        <w:t>M</w:t>
      </w:r>
      <w:r w:rsidR="00C57CAF">
        <w:rPr>
          <w:rFonts w:ascii="Arial" w:hAnsi="Arial" w:cs="Arial"/>
          <w:u w:val="single"/>
        </w:rPr>
        <w:t xml:space="preserve">ain </w:t>
      </w:r>
      <w:r w:rsidR="003D13DF">
        <w:rPr>
          <w:rFonts w:ascii="Arial" w:hAnsi="Arial" w:cs="Arial"/>
          <w:u w:val="single"/>
        </w:rPr>
        <w:t>I</w:t>
      </w:r>
      <w:r w:rsidR="00C57CAF">
        <w:rPr>
          <w:rFonts w:ascii="Arial" w:hAnsi="Arial" w:cs="Arial"/>
          <w:u w:val="single"/>
        </w:rPr>
        <w:t>dea</w:t>
      </w:r>
      <w:r>
        <w:rPr>
          <w:rFonts w:ascii="Arial" w:hAnsi="Arial" w:cs="Arial"/>
          <w:u w:val="single"/>
        </w:rPr>
        <w:t>_</w:t>
      </w:r>
      <w:r w:rsidR="003D13DF">
        <w:rPr>
          <w:rFonts w:ascii="Arial" w:hAnsi="Arial" w:cs="Arial"/>
        </w:rPr>
        <w:tab/>
        <w:t>1.</w:t>
      </w:r>
      <w:proofErr w:type="gramEnd"/>
      <w:r w:rsidR="003D13DF">
        <w:rPr>
          <w:rFonts w:ascii="Arial" w:hAnsi="Arial" w:cs="Arial"/>
        </w:rPr>
        <w:t xml:space="preserve">  What is the main idea of this passage?</w:t>
      </w:r>
    </w:p>
    <w:p w:rsidR="003D13DF" w:rsidRDefault="003D13DF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  <w:bCs/>
        </w:rPr>
        <w:t>a.  Scientists</w:t>
      </w:r>
      <w:proofErr w:type="gramEnd"/>
      <w:r>
        <w:rPr>
          <w:rFonts w:ascii="Arial" w:hAnsi="Arial" w:cs="Arial"/>
          <w:b/>
          <w:bCs/>
        </w:rPr>
        <w:t xml:space="preserve"> are trying to find out what is causing the drop in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676A7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the monk seal population.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b.  Scientists</w:t>
      </w:r>
      <w:proofErr w:type="gramEnd"/>
      <w:r>
        <w:rPr>
          <w:rFonts w:ascii="Arial" w:hAnsi="Arial" w:cs="Arial"/>
        </w:rPr>
        <w:t xml:space="preserve"> are trying to end pollution in the waters around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6A7">
        <w:rPr>
          <w:rFonts w:ascii="Arial" w:hAnsi="Arial" w:cs="Arial"/>
        </w:rPr>
        <w:t xml:space="preserve">    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</w:rPr>
            <w:t>Hawaii</w:t>
          </w:r>
        </w:smartTag>
      </w:smartTag>
      <w:r>
        <w:rPr>
          <w:rFonts w:ascii="Arial" w:hAnsi="Arial" w:cs="Arial"/>
        </w:rPr>
        <w:t>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c.  Scientists</w:t>
      </w:r>
      <w:proofErr w:type="gramEnd"/>
      <w:r>
        <w:rPr>
          <w:rFonts w:ascii="Arial" w:hAnsi="Arial" w:cs="Arial"/>
        </w:rPr>
        <w:t xml:space="preserve"> are urging people to be more aware of the pollution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676A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they create.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d.  Scientists</w:t>
      </w:r>
      <w:proofErr w:type="gramEnd"/>
      <w:r>
        <w:rPr>
          <w:rFonts w:ascii="Arial" w:hAnsi="Arial" w:cs="Arial"/>
        </w:rPr>
        <w:t xml:space="preserve"> are trying to learn about what the monk seal eats.</w:t>
      </w:r>
    </w:p>
    <w:p w:rsidR="003D13DF" w:rsidRDefault="003D13DF">
      <w:pPr>
        <w:rPr>
          <w:rFonts w:ascii="Arial" w:hAnsi="Arial" w:cs="Arial"/>
        </w:rPr>
      </w:pPr>
    </w:p>
    <w:p w:rsidR="003D13DF" w:rsidRDefault="00B676A7">
      <w:pPr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_</w:t>
      </w:r>
      <w:r w:rsidR="003D13DF">
        <w:rPr>
          <w:rFonts w:ascii="Arial" w:hAnsi="Arial" w:cs="Arial"/>
          <w:u w:val="single"/>
        </w:rPr>
        <w:t>M</w:t>
      </w:r>
      <w:r w:rsidR="00C57CAF">
        <w:rPr>
          <w:rFonts w:ascii="Arial" w:hAnsi="Arial" w:cs="Arial"/>
          <w:u w:val="single"/>
        </w:rPr>
        <w:t xml:space="preserve">ain </w:t>
      </w:r>
      <w:r w:rsidR="003D13DF">
        <w:rPr>
          <w:rFonts w:ascii="Arial" w:hAnsi="Arial" w:cs="Arial"/>
          <w:u w:val="single"/>
        </w:rPr>
        <w:t>I</w:t>
      </w:r>
      <w:r w:rsidR="00C57CAF">
        <w:rPr>
          <w:rFonts w:ascii="Arial" w:hAnsi="Arial" w:cs="Arial"/>
          <w:u w:val="single"/>
        </w:rPr>
        <w:t>dea</w:t>
      </w:r>
      <w:r>
        <w:rPr>
          <w:rFonts w:ascii="Arial" w:hAnsi="Arial" w:cs="Arial"/>
          <w:u w:val="single"/>
        </w:rPr>
        <w:t>_</w:t>
      </w:r>
      <w:r w:rsidR="003D13DF">
        <w:rPr>
          <w:rFonts w:ascii="Arial" w:hAnsi="Arial" w:cs="Arial"/>
        </w:rPr>
        <w:tab/>
        <w:t>2.</w:t>
      </w:r>
      <w:proofErr w:type="gramEnd"/>
      <w:r w:rsidR="003D1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57CAF">
        <w:rPr>
          <w:rFonts w:ascii="Arial" w:hAnsi="Arial" w:cs="Arial"/>
        </w:rPr>
        <w:t>Choose two statements that best support question 1.</w:t>
      </w:r>
    </w:p>
    <w:p w:rsidR="003D13DF" w:rsidRDefault="003D13D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 xml:space="preserve">a.  </w:t>
      </w:r>
      <w:r w:rsidR="00154548">
        <w:rPr>
          <w:rFonts w:ascii="Arial" w:hAnsi="Arial" w:cs="Arial"/>
        </w:rPr>
        <w:t>Twelve</w:t>
      </w:r>
      <w:proofErr w:type="gramEnd"/>
      <w:r w:rsidR="00154548">
        <w:rPr>
          <w:rFonts w:ascii="Arial" w:hAnsi="Arial" w:cs="Arial"/>
        </w:rPr>
        <w:t xml:space="preserve"> hundred</w:t>
      </w:r>
      <w:r>
        <w:rPr>
          <w:rFonts w:ascii="Arial" w:hAnsi="Arial" w:cs="Arial"/>
        </w:rPr>
        <w:t xml:space="preserve"> monk seals live near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</w:rPr>
            <w:t>Hawaii</w:t>
          </w:r>
        </w:smartTag>
      </w:smartTag>
      <w:r>
        <w:rPr>
          <w:rFonts w:ascii="Arial" w:hAnsi="Arial" w:cs="Arial"/>
        </w:rPr>
        <w:t>.</w:t>
      </w:r>
    </w:p>
    <w:p w:rsidR="003D13DF" w:rsidRPr="00C57CAF" w:rsidRDefault="003D13D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57CAF">
        <w:rPr>
          <w:rFonts w:ascii="Arial" w:hAnsi="Arial" w:cs="Arial"/>
          <w:b/>
        </w:rPr>
        <w:t>b.  The</w:t>
      </w:r>
      <w:proofErr w:type="gramEnd"/>
      <w:r w:rsidRPr="00C57CAF">
        <w:rPr>
          <w:rFonts w:ascii="Arial" w:hAnsi="Arial" w:cs="Arial"/>
          <w:b/>
        </w:rPr>
        <w:t xml:space="preserve"> monk seal population is expected to drop in the next 5 </w:t>
      </w:r>
      <w:r w:rsidRPr="00C57CAF">
        <w:rPr>
          <w:rFonts w:ascii="Arial" w:hAnsi="Arial" w:cs="Arial"/>
          <w:b/>
        </w:rPr>
        <w:tab/>
      </w:r>
      <w:r w:rsidRPr="00C57CAF">
        <w:rPr>
          <w:rFonts w:ascii="Arial" w:hAnsi="Arial" w:cs="Arial"/>
          <w:b/>
        </w:rPr>
        <w:tab/>
      </w:r>
      <w:r w:rsidRPr="00C57CAF">
        <w:rPr>
          <w:rFonts w:ascii="Arial" w:hAnsi="Arial" w:cs="Arial"/>
          <w:b/>
        </w:rPr>
        <w:tab/>
      </w:r>
      <w:r w:rsidR="00B676A7" w:rsidRPr="00C57CAF">
        <w:rPr>
          <w:rFonts w:ascii="Arial" w:hAnsi="Arial" w:cs="Arial"/>
          <w:b/>
        </w:rPr>
        <w:t xml:space="preserve">     </w:t>
      </w:r>
      <w:r w:rsidRPr="00C57CAF">
        <w:rPr>
          <w:rFonts w:ascii="Arial" w:hAnsi="Arial" w:cs="Arial"/>
          <w:b/>
        </w:rPr>
        <w:t>years.</w:t>
      </w:r>
    </w:p>
    <w:p w:rsidR="003D13DF" w:rsidRPr="00C57CAF" w:rsidRDefault="003D13DF">
      <w:pPr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57CAF">
        <w:rPr>
          <w:rFonts w:ascii="Arial" w:hAnsi="Arial" w:cs="Arial"/>
          <w:bCs/>
        </w:rPr>
        <w:t>c.  Monk</w:t>
      </w:r>
      <w:proofErr w:type="gramEnd"/>
      <w:r w:rsidRPr="00C57CAF">
        <w:rPr>
          <w:rFonts w:ascii="Arial" w:hAnsi="Arial" w:cs="Arial"/>
          <w:bCs/>
        </w:rPr>
        <w:t xml:space="preserve"> seals eat a lot of </w:t>
      </w:r>
      <w:r w:rsidR="003563CB" w:rsidRPr="00C57CAF">
        <w:rPr>
          <w:rFonts w:ascii="Arial" w:hAnsi="Arial" w:cs="Arial"/>
          <w:bCs/>
        </w:rPr>
        <w:t>fish and octopus</w:t>
      </w:r>
      <w:r w:rsidRPr="00C57CAF">
        <w:rPr>
          <w:rFonts w:ascii="Arial" w:hAnsi="Arial" w:cs="Arial"/>
          <w:bCs/>
        </w:rPr>
        <w:t>.</w:t>
      </w:r>
    </w:p>
    <w:p w:rsidR="003D13DF" w:rsidRPr="00C57CAF" w:rsidRDefault="003D13DF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Pr="00C57CAF">
        <w:rPr>
          <w:rFonts w:ascii="Arial" w:hAnsi="Arial" w:cs="Arial"/>
          <w:b/>
        </w:rPr>
        <w:t>d.  Many</w:t>
      </w:r>
      <w:proofErr w:type="gramEnd"/>
      <w:r w:rsidRPr="00C57CAF">
        <w:rPr>
          <w:rFonts w:ascii="Arial" w:hAnsi="Arial" w:cs="Arial"/>
          <w:b/>
        </w:rPr>
        <w:t xml:space="preserve"> seal pups are not surviving until adulthood.</w:t>
      </w:r>
    </w:p>
    <w:p w:rsidR="003D13DF" w:rsidRDefault="003D13DF">
      <w:pPr>
        <w:rPr>
          <w:rFonts w:ascii="Arial" w:hAnsi="Arial" w:cs="Arial"/>
        </w:rPr>
      </w:pPr>
    </w:p>
    <w:p w:rsidR="003D13DF" w:rsidRDefault="003D13DF" w:rsidP="00C57CAF">
      <w:pPr>
        <w:ind w:left="1440" w:hanging="1440"/>
        <w:rPr>
          <w:rFonts w:ascii="Arial" w:hAnsi="Arial" w:cs="Arial"/>
        </w:rPr>
      </w:pPr>
      <w:proofErr w:type="gramStart"/>
      <w:r>
        <w:rPr>
          <w:rFonts w:ascii="Arial" w:hAnsi="Arial" w:cs="Arial"/>
          <w:u w:val="single"/>
        </w:rPr>
        <w:t>M</w:t>
      </w:r>
      <w:r w:rsidR="00C57CAF">
        <w:rPr>
          <w:rFonts w:ascii="Arial" w:hAnsi="Arial" w:cs="Arial"/>
          <w:u w:val="single"/>
        </w:rPr>
        <w:t xml:space="preserve">ain </w:t>
      </w:r>
      <w:r>
        <w:rPr>
          <w:rFonts w:ascii="Arial" w:hAnsi="Arial" w:cs="Arial"/>
          <w:u w:val="single"/>
        </w:rPr>
        <w:t>I</w:t>
      </w:r>
      <w:r w:rsidR="00C57CAF">
        <w:rPr>
          <w:rFonts w:ascii="Arial" w:hAnsi="Arial" w:cs="Arial"/>
          <w:u w:val="single"/>
        </w:rPr>
        <w:t>dea</w:t>
      </w:r>
      <w:r w:rsidR="00DE5CB3">
        <w:rPr>
          <w:rFonts w:ascii="Arial" w:hAnsi="Arial" w:cs="Arial"/>
        </w:rPr>
        <w:tab/>
        <w:t>3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Choose one detail from the passage and describe how that </w:t>
      </w:r>
      <w:r w:rsidR="00C57CAF">
        <w:rPr>
          <w:rFonts w:ascii="Arial" w:hAnsi="Arial" w:cs="Arial"/>
        </w:rPr>
        <w:t xml:space="preserve">detail </w:t>
      </w:r>
      <w:r>
        <w:rPr>
          <w:rFonts w:ascii="Arial" w:hAnsi="Arial" w:cs="Arial"/>
        </w:rPr>
        <w:t>supports the main idea.</w:t>
      </w:r>
    </w:p>
    <w:p w:rsidR="003D13DF" w:rsidRDefault="003D13DF">
      <w:pPr>
        <w:rPr>
          <w:rFonts w:ascii="Arial" w:hAnsi="Arial" w:cs="Arial"/>
        </w:rPr>
      </w:pPr>
    </w:p>
    <w:p w:rsidR="003D13DF" w:rsidRDefault="003D13DF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Answers will vary.  The students should write one detail and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B4A38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connect it to the main idea.</w:t>
      </w:r>
    </w:p>
    <w:p w:rsidR="003D13DF" w:rsidRDefault="003D13DF">
      <w:pPr>
        <w:rPr>
          <w:rFonts w:ascii="Arial" w:hAnsi="Arial" w:cs="Arial"/>
        </w:rPr>
      </w:pPr>
    </w:p>
    <w:p w:rsidR="003D13DF" w:rsidRDefault="003D13DF" w:rsidP="00363C99">
      <w:pPr>
        <w:jc w:val="center"/>
      </w:pPr>
      <w:r>
        <w:rPr>
          <w:rFonts w:ascii="Arial" w:hAnsi="Arial"/>
          <w:i/>
          <w:iCs/>
        </w:rPr>
        <w:t xml:space="preserve">Suggested </w:t>
      </w:r>
      <w:r w:rsidR="00363C99">
        <w:rPr>
          <w:rFonts w:ascii="Arial" w:hAnsi="Arial"/>
          <w:i/>
          <w:iCs/>
        </w:rPr>
        <w:t>Additional Vocabulary:  monitor</w:t>
      </w:r>
      <w:r>
        <w:rPr>
          <w:rFonts w:ascii="Arial" w:hAnsi="Arial"/>
          <w:i/>
          <w:iCs/>
        </w:rPr>
        <w:t>, pollution</w:t>
      </w:r>
    </w:p>
    <w:sectPr w:rsidR="003D13DF" w:rsidSect="00A80612">
      <w:headerReference w:type="default" r:id="rId7"/>
      <w:footerReference w:type="default" r:id="rId8"/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AF" w:rsidRDefault="00C57CAF">
      <w:r>
        <w:separator/>
      </w:r>
    </w:p>
  </w:endnote>
  <w:endnote w:type="continuationSeparator" w:id="0">
    <w:p w:rsidR="00C57CAF" w:rsidRDefault="00C57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Look w:val="00BF"/>
    </w:tblPr>
    <w:tblGrid>
      <w:gridCol w:w="3528"/>
      <w:gridCol w:w="4500"/>
    </w:tblGrid>
    <w:tr w:rsidR="00C57CAF" w:rsidTr="00692E4D">
      <w:trPr>
        <w:jc w:val="center"/>
      </w:trPr>
      <w:tc>
        <w:tcPr>
          <w:tcW w:w="4500" w:type="dxa"/>
          <w:gridSpan w:val="2"/>
          <w:hideMark/>
        </w:tcPr>
        <w:p w:rsidR="00C57CAF" w:rsidRDefault="00C57CAF">
          <w:pPr>
            <w:ind w:right="360"/>
            <w:rPr>
              <w:rFonts w:ascii="Helvetica" w:hAnsi="Helvetica"/>
              <w:sz w:val="12"/>
            </w:rPr>
          </w:pPr>
          <w:r>
            <w:rPr>
              <w:rFonts w:ascii="Helvetica" w:hAnsi="Helvetica"/>
              <w:noProof/>
              <w:sz w:val="12"/>
              <w:lang w:eastAsia="en-US"/>
            </w:rPr>
            <w:drawing>
              <wp:inline distT="0" distB="0" distL="0" distR="0">
                <wp:extent cx="4914900" cy="57150"/>
                <wp:effectExtent l="19050" t="0" r="0" b="0"/>
                <wp:docPr id="1" name="Picture 0" descr="hru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hru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0" cy="57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7CAF" w:rsidTr="00692E4D">
      <w:trPr>
        <w:trHeight w:val="288"/>
        <w:jc w:val="center"/>
      </w:trPr>
      <w:tc>
        <w:tcPr>
          <w:tcW w:w="3528" w:type="dxa"/>
          <w:vMerge w:val="restart"/>
          <w:hideMark/>
        </w:tcPr>
        <w:p w:rsidR="00C57CAF" w:rsidRDefault="00C57CAF">
          <w:pPr>
            <w:rPr>
              <w:rFonts w:ascii="Helvetica" w:hAnsi="Helvetica"/>
              <w:sz w:val="12"/>
            </w:rPr>
          </w:pPr>
          <w:r>
            <w:rPr>
              <w:rFonts w:ascii="Helvetica" w:hAnsi="Helvetica"/>
              <w:noProof/>
              <w:sz w:val="12"/>
              <w:lang w:eastAsia="en-US"/>
            </w:rPr>
            <w:drawing>
              <wp:inline distT="0" distB="0" distL="0" distR="0">
                <wp:extent cx="2009775" cy="276225"/>
                <wp:effectExtent l="19050" t="0" r="9525" b="0"/>
                <wp:docPr id="2" name="Picture 1" descr="rs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s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0" w:type="dxa"/>
          <w:vAlign w:val="center"/>
          <w:hideMark/>
        </w:tcPr>
        <w:p w:rsidR="00C57CAF" w:rsidRDefault="00C57CAF">
          <w:pPr>
            <w:rPr>
              <w:rFonts w:ascii="Helvetica" w:hAnsi="Helvetica"/>
              <w:sz w:val="12"/>
            </w:rPr>
          </w:pPr>
          <w:r>
            <w:rPr>
              <w:rFonts w:ascii="Helvetica" w:hAnsi="Helvetica"/>
              <w:noProof/>
              <w:sz w:val="12"/>
              <w:lang w:eastAsia="en-US"/>
            </w:rPr>
            <w:drawing>
              <wp:inline distT="0" distB="0" distL="0" distR="0">
                <wp:extent cx="2657475" cy="76200"/>
                <wp:effectExtent l="19050" t="0" r="9525" b="0"/>
                <wp:docPr id="3" name="Picture 2" descr="t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76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57CAF" w:rsidTr="00692E4D">
      <w:trPr>
        <w:jc w:val="center"/>
      </w:trPr>
      <w:tc>
        <w:tcPr>
          <w:tcW w:w="4500" w:type="dxa"/>
          <w:vMerge/>
          <w:vAlign w:val="center"/>
          <w:hideMark/>
        </w:tcPr>
        <w:p w:rsidR="00C57CAF" w:rsidRDefault="00C57CAF">
          <w:pPr>
            <w:suppressAutoHyphens w:val="0"/>
            <w:rPr>
              <w:rFonts w:ascii="Helvetica" w:hAnsi="Helvetica"/>
              <w:sz w:val="12"/>
            </w:rPr>
          </w:pPr>
        </w:p>
      </w:tc>
      <w:tc>
        <w:tcPr>
          <w:tcW w:w="4500" w:type="dxa"/>
          <w:vAlign w:val="center"/>
          <w:hideMark/>
        </w:tcPr>
        <w:p w:rsidR="00C57CAF" w:rsidRDefault="00C57CAF">
          <w:pPr>
            <w:rPr>
              <w:rFonts w:ascii="Helvetica" w:hAnsi="Helvetica"/>
              <w:sz w:val="12"/>
            </w:rPr>
          </w:pPr>
          <w:r>
            <w:rPr>
              <w:rFonts w:ascii="Helvetica" w:hAnsi="Helvetica"/>
              <w:sz w:val="12"/>
            </w:rPr>
            <w:t>© 2010 Urban Education Exchange.  All rights reserved</w:t>
          </w:r>
        </w:p>
      </w:tc>
    </w:tr>
  </w:tbl>
  <w:p w:rsidR="00C57CAF" w:rsidRPr="00894D7F" w:rsidRDefault="00C57CAF" w:rsidP="00894D7F">
    <w:pPr>
      <w:pStyle w:val="Footer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AF" w:rsidRDefault="00C57CAF">
      <w:r>
        <w:separator/>
      </w:r>
    </w:p>
  </w:footnote>
  <w:footnote w:type="continuationSeparator" w:id="0">
    <w:p w:rsidR="00C57CAF" w:rsidRDefault="00C57C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404040"/>
        <w:left w:val="single" w:sz="4" w:space="0" w:color="404040"/>
        <w:bottom w:val="single" w:sz="4" w:space="0" w:color="404040"/>
        <w:right w:val="single" w:sz="4" w:space="0" w:color="404040"/>
        <w:insideH w:val="single" w:sz="4" w:space="0" w:color="404040"/>
        <w:insideV w:val="single" w:sz="4" w:space="0" w:color="404040"/>
      </w:tblBorders>
      <w:tblLook w:val="00BF"/>
    </w:tblPr>
    <w:tblGrid>
      <w:gridCol w:w="8856"/>
    </w:tblGrid>
    <w:tr w:rsidR="00C57CAF" w:rsidTr="007632C9">
      <w:trPr>
        <w:jc w:val="center"/>
      </w:trPr>
      <w:tc>
        <w:tcPr>
          <w:tcW w:w="8856" w:type="dxa"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noWrap/>
          <w:tcMar>
            <w:top w:w="58" w:type="dxa"/>
            <w:left w:w="115" w:type="dxa"/>
            <w:bottom w:w="58" w:type="dxa"/>
            <w:right w:w="115" w:type="dxa"/>
          </w:tcMar>
          <w:vAlign w:val="center"/>
          <w:hideMark/>
        </w:tcPr>
        <w:p w:rsidR="00C57CAF" w:rsidRDefault="00C57CAF" w:rsidP="007632C9">
          <w:pPr>
            <w:rPr>
              <w:rFonts w:ascii="Helvetica" w:hAnsi="Helvetica"/>
              <w:color w:val="0D0D0D"/>
              <w:sz w:val="16"/>
            </w:rPr>
          </w:pPr>
          <w:r>
            <w:rPr>
              <w:rFonts w:ascii="Helvetica" w:hAnsi="Helvetica"/>
              <w:b/>
              <w:color w:val="0D0D0D"/>
              <w:spacing w:val="20"/>
              <w:sz w:val="14"/>
            </w:rPr>
            <w:t>CONCEPTS OF COMPREHENSION: MAIN IDEA 3</w:t>
          </w:r>
          <w:r>
            <w:rPr>
              <w:rFonts w:ascii="Helvetica" w:hAnsi="Helvetica"/>
              <w:b/>
              <w:color w:val="0D0D0D"/>
              <w:spacing w:val="20"/>
              <w:sz w:val="14"/>
              <w:vertAlign w:val="superscript"/>
            </w:rPr>
            <w:t xml:space="preserve">rd </w:t>
          </w:r>
          <w:r>
            <w:rPr>
              <w:rFonts w:ascii="Helvetica" w:hAnsi="Helvetica"/>
              <w:b/>
              <w:color w:val="0D0D0D"/>
              <w:spacing w:val="20"/>
              <w:sz w:val="14"/>
            </w:rPr>
            <w:t>GRADE UNIT</w:t>
          </w:r>
        </w:p>
      </w:tc>
    </w:tr>
    <w:tr w:rsidR="00C57CAF" w:rsidTr="007632C9">
      <w:trPr>
        <w:jc w:val="center"/>
      </w:trPr>
      <w:tc>
        <w:tcPr>
          <w:tcW w:w="8856" w:type="dxa"/>
          <w:tcBorders>
            <w:top w:val="single" w:sz="4" w:space="0" w:color="404040"/>
            <w:left w:val="single" w:sz="4" w:space="0" w:color="404040"/>
            <w:bottom w:val="single" w:sz="4" w:space="0" w:color="404040"/>
            <w:right w:val="single" w:sz="4" w:space="0" w:color="404040"/>
          </w:tcBorders>
          <w:noWrap/>
          <w:tcMar>
            <w:top w:w="58" w:type="dxa"/>
            <w:left w:w="115" w:type="dxa"/>
            <w:bottom w:w="58" w:type="dxa"/>
            <w:right w:w="115" w:type="dxa"/>
          </w:tcMar>
          <w:vAlign w:val="center"/>
          <w:hideMark/>
        </w:tcPr>
        <w:p w:rsidR="00C57CAF" w:rsidRDefault="00C57CAF">
          <w:pPr>
            <w:rPr>
              <w:rFonts w:ascii="Helvetica" w:hAnsi="Helvetica"/>
              <w:b/>
              <w:color w:val="0D0D0D"/>
              <w:spacing w:val="20"/>
              <w:sz w:val="20"/>
            </w:rPr>
          </w:pPr>
          <w:r>
            <w:rPr>
              <w:rFonts w:ascii="Helvetica" w:hAnsi="Helvetica"/>
              <w:b/>
              <w:color w:val="0D0D0D"/>
              <w:sz w:val="20"/>
            </w:rPr>
            <w:t>Question Sheet</w:t>
          </w:r>
        </w:p>
      </w:tc>
    </w:tr>
  </w:tbl>
  <w:p w:rsidR="00C57CAF" w:rsidRDefault="00C57CAF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0309B8"/>
    <w:rsid w:val="000309B8"/>
    <w:rsid w:val="00074407"/>
    <w:rsid w:val="000F61F9"/>
    <w:rsid w:val="000F6BCA"/>
    <w:rsid w:val="00154548"/>
    <w:rsid w:val="002D5321"/>
    <w:rsid w:val="003143D0"/>
    <w:rsid w:val="00331272"/>
    <w:rsid w:val="003563CB"/>
    <w:rsid w:val="00363C99"/>
    <w:rsid w:val="003D13DF"/>
    <w:rsid w:val="003F155F"/>
    <w:rsid w:val="003F70E5"/>
    <w:rsid w:val="0041652B"/>
    <w:rsid w:val="004B14DA"/>
    <w:rsid w:val="004E79A2"/>
    <w:rsid w:val="00570D40"/>
    <w:rsid w:val="005D3F3A"/>
    <w:rsid w:val="0062045B"/>
    <w:rsid w:val="00692E4D"/>
    <w:rsid w:val="007632C9"/>
    <w:rsid w:val="00894D7F"/>
    <w:rsid w:val="008A3EFB"/>
    <w:rsid w:val="008C1B47"/>
    <w:rsid w:val="008D5BDE"/>
    <w:rsid w:val="008E3504"/>
    <w:rsid w:val="00927839"/>
    <w:rsid w:val="009A52ED"/>
    <w:rsid w:val="009D2E19"/>
    <w:rsid w:val="00A15C40"/>
    <w:rsid w:val="00A16FBC"/>
    <w:rsid w:val="00A80612"/>
    <w:rsid w:val="00B676A7"/>
    <w:rsid w:val="00C57CAF"/>
    <w:rsid w:val="00CC1990"/>
    <w:rsid w:val="00D67EF7"/>
    <w:rsid w:val="00DD3713"/>
    <w:rsid w:val="00DE5CB3"/>
    <w:rsid w:val="00E320F2"/>
    <w:rsid w:val="00E46D8F"/>
    <w:rsid w:val="00EB4A38"/>
    <w:rsid w:val="00EF7DAC"/>
    <w:rsid w:val="00FF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61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BodyText"/>
    <w:qFormat/>
    <w:rsid w:val="00A80612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A806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A80612"/>
    <w:pPr>
      <w:spacing w:after="120"/>
    </w:pPr>
  </w:style>
  <w:style w:type="paragraph" w:styleId="List">
    <w:name w:val="List"/>
    <w:basedOn w:val="BodyText"/>
    <w:rsid w:val="00A80612"/>
  </w:style>
  <w:style w:type="paragraph" w:styleId="Caption">
    <w:name w:val="caption"/>
    <w:basedOn w:val="Normal"/>
    <w:qFormat/>
    <w:rsid w:val="00A806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A80612"/>
    <w:pPr>
      <w:suppressLineNumbers/>
    </w:pPr>
  </w:style>
  <w:style w:type="paragraph" w:styleId="NormalWeb">
    <w:name w:val="Normal (Web)"/>
    <w:basedOn w:val="Normal"/>
    <w:rsid w:val="00A80612"/>
    <w:pPr>
      <w:spacing w:before="280" w:after="280"/>
    </w:pPr>
  </w:style>
  <w:style w:type="paragraph" w:customStyle="1" w:styleId="photo-citation">
    <w:name w:val="photo-citation"/>
    <w:basedOn w:val="Normal"/>
    <w:rsid w:val="00A80612"/>
    <w:pPr>
      <w:spacing w:before="280" w:after="280"/>
    </w:pPr>
  </w:style>
  <w:style w:type="paragraph" w:customStyle="1" w:styleId="photo-description">
    <w:name w:val="photo-description"/>
    <w:basedOn w:val="Normal"/>
    <w:rsid w:val="00A80612"/>
    <w:pPr>
      <w:spacing w:before="280" w:after="280"/>
    </w:pPr>
  </w:style>
  <w:style w:type="paragraph" w:styleId="Header">
    <w:name w:val="header"/>
    <w:basedOn w:val="Normal"/>
    <w:rsid w:val="00A806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0612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rsid w:val="00A80612"/>
    <w:pPr>
      <w:suppressLineNumbers/>
    </w:pPr>
  </w:style>
  <w:style w:type="paragraph" w:customStyle="1" w:styleId="TableHeading">
    <w:name w:val="Table Heading"/>
    <w:basedOn w:val="TableContents"/>
    <w:rsid w:val="00A80612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C57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7CA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Saving Hawaiian Monk Seals</vt:lpstr>
    </vt:vector>
  </TitlesOfParts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Saving Hawaiian Monk Seals</dc:title>
  <dc:creator>jmurtha</dc:creator>
  <cp:lastModifiedBy>st</cp:lastModifiedBy>
  <cp:revision>2</cp:revision>
  <cp:lastPrinted>2014-09-08T18:33:00Z</cp:lastPrinted>
  <dcterms:created xsi:type="dcterms:W3CDTF">2014-09-11T13:20:00Z</dcterms:created>
  <dcterms:modified xsi:type="dcterms:W3CDTF">2014-09-11T13:20:00Z</dcterms:modified>
</cp:coreProperties>
</file>