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457A16">
              <w:rPr>
                <w:b/>
              </w:rPr>
              <w:t xml:space="preserve"> Grade </w:t>
            </w:r>
            <w:r w:rsidR="00A006D9">
              <w:rPr>
                <w:b/>
              </w:rPr>
              <w:t xml:space="preserve"> - UNIT 1</w:t>
            </w:r>
          </w:p>
          <w:p w:rsidR="00A006D9" w:rsidRPr="00014465" w:rsidRDefault="00A006D9" w:rsidP="00974AFD">
            <w:pPr>
              <w:ind w:left="154" w:right="154"/>
              <w:rPr>
                <w:b/>
              </w:rPr>
            </w:pPr>
            <w:r w:rsidRPr="00014465">
              <w:rPr>
                <w:b/>
              </w:rPr>
              <w:t>READ ALOUD</w:t>
            </w:r>
            <w:r>
              <w:rPr>
                <w:b/>
              </w:rPr>
              <w:t xml:space="preserve"> - Literary</w:t>
            </w:r>
          </w:p>
          <w:p w:rsidR="00A006D9" w:rsidRDefault="00303A76" w:rsidP="00974AFD">
            <w:pPr>
              <w:ind w:left="154" w:right="154"/>
            </w:pPr>
            <w:r>
              <w:rPr>
                <w:b/>
                <w:u w:val="single"/>
              </w:rPr>
              <w:t>Peepers</w:t>
            </w:r>
            <w:r w:rsidR="00A006D9">
              <w:t xml:space="preserve"> </w:t>
            </w:r>
            <w:r w:rsidR="00637F3C">
              <w:t>-</w:t>
            </w:r>
            <w:r w:rsidR="00A006D9">
              <w:t xml:space="preserve"> Text Talk</w:t>
            </w:r>
          </w:p>
          <w:p w:rsidR="00637F3C" w:rsidRDefault="00A006D9" w:rsidP="00303A76">
            <w:pPr>
              <w:ind w:left="154" w:right="154"/>
            </w:pPr>
            <w:r w:rsidRPr="00014465">
              <w:rPr>
                <w:b/>
              </w:rPr>
              <w:t>Tier II</w:t>
            </w:r>
            <w:r>
              <w:t xml:space="preserve">:  </w:t>
            </w:r>
            <w:r w:rsidR="00303A76">
              <w:t>speckled – to mark with small spots</w:t>
            </w:r>
          </w:p>
          <w:p w:rsidR="00303A76" w:rsidRDefault="00303A76" w:rsidP="00303A76">
            <w:pPr>
              <w:ind w:left="154" w:right="154"/>
            </w:pPr>
            <w:r>
              <w:rPr>
                <w:b/>
              </w:rPr>
              <w:t xml:space="preserve">              </w:t>
            </w:r>
            <w:r>
              <w:t>Fading – to disappear slowly</w:t>
            </w:r>
          </w:p>
          <w:p w:rsidR="00303A76" w:rsidRPr="00303A76" w:rsidRDefault="00303A76" w:rsidP="00303A76">
            <w:pPr>
              <w:ind w:left="154" w:right="154"/>
            </w:pPr>
            <w:r>
              <w:t xml:space="preserve">              Cling – to hold on to like glue; to hold tightly</w:t>
            </w:r>
          </w:p>
          <w:p w:rsidR="00C65726" w:rsidRPr="00C65726" w:rsidRDefault="00C65726" w:rsidP="00303A7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Grade </w:t>
            </w:r>
            <w:r w:rsidR="00A006D9">
              <w:rPr>
                <w:b/>
              </w:rPr>
              <w:t xml:space="preserve"> - UNIT 1</w:t>
            </w:r>
          </w:p>
          <w:p w:rsidR="00A006D9" w:rsidRPr="00014465" w:rsidRDefault="00A006D9" w:rsidP="00974AFD">
            <w:pPr>
              <w:ind w:left="154" w:right="154"/>
              <w:rPr>
                <w:b/>
              </w:rPr>
            </w:pPr>
            <w:r w:rsidRPr="00014465">
              <w:rPr>
                <w:b/>
              </w:rPr>
              <w:t>READ ALOUD</w:t>
            </w:r>
            <w:r>
              <w:rPr>
                <w:b/>
              </w:rPr>
              <w:t xml:space="preserve"> - Literary</w:t>
            </w:r>
          </w:p>
          <w:p w:rsidR="00A006D9" w:rsidRDefault="00303A76" w:rsidP="00974AFD">
            <w:pPr>
              <w:ind w:left="154" w:right="154"/>
            </w:pPr>
            <w:r>
              <w:rPr>
                <w:b/>
                <w:u w:val="single"/>
              </w:rPr>
              <w:t>The Days of Summer</w:t>
            </w:r>
            <w:r w:rsidR="00A006D9">
              <w:t xml:space="preserve"> </w:t>
            </w:r>
            <w:r w:rsidR="00637F3C">
              <w:t>-</w:t>
            </w:r>
            <w:r w:rsidR="00A006D9">
              <w:t xml:space="preserve"> Text Talk</w:t>
            </w:r>
          </w:p>
          <w:p w:rsidR="00637F3C" w:rsidRDefault="00A006D9" w:rsidP="00303A76">
            <w:pPr>
              <w:ind w:left="154" w:right="154"/>
            </w:pPr>
            <w:r>
              <w:rPr>
                <w:b/>
              </w:rPr>
              <w:t>Tier II:</w:t>
            </w:r>
            <w:r>
              <w:t xml:space="preserve">  </w:t>
            </w:r>
            <w:r w:rsidR="00303A76">
              <w:t>fluttering – to move about quickly</w:t>
            </w:r>
          </w:p>
          <w:p w:rsidR="00303A76" w:rsidRDefault="00303A76" w:rsidP="00303A76">
            <w:pPr>
              <w:ind w:left="154" w:right="154"/>
            </w:pPr>
            <w:r>
              <w:rPr>
                <w:b/>
              </w:rPr>
              <w:t xml:space="preserve">              </w:t>
            </w:r>
            <w:r>
              <w:t>Generous – giving to others</w:t>
            </w:r>
          </w:p>
          <w:p w:rsidR="00303A76" w:rsidRPr="00303A76" w:rsidRDefault="00303A76" w:rsidP="00303A76">
            <w:pPr>
              <w:ind w:left="154" w:right="154"/>
            </w:pPr>
            <w:r>
              <w:t xml:space="preserve">               Doleful – full of sadness</w:t>
            </w:r>
          </w:p>
          <w:p w:rsidR="00A006D9" w:rsidRDefault="00A006D9" w:rsidP="00974AFD">
            <w:pPr>
              <w:ind w:left="154" w:right="154"/>
              <w:rPr>
                <w:i/>
              </w:rPr>
            </w:pPr>
            <w:r>
              <w:rPr>
                <w:b/>
              </w:rPr>
              <w:t>Other:</w:t>
            </w:r>
            <w:r>
              <w:t xml:space="preserve">  </w:t>
            </w:r>
            <w:r w:rsidR="00637F3C">
              <w:rPr>
                <w:b/>
                <w:i/>
              </w:rPr>
              <w:t xml:space="preserve">Spanish cognates: </w:t>
            </w:r>
            <w:r w:rsidR="00303A76">
              <w:rPr>
                <w:i/>
              </w:rPr>
              <w:t>calm</w:t>
            </w:r>
          </w:p>
          <w:p w:rsidR="00637F3C" w:rsidRPr="00637F3C" w:rsidRDefault="00637F3C" w:rsidP="00974AFD">
            <w:pPr>
              <w:ind w:left="154" w:right="154"/>
              <w:rPr>
                <w:i/>
              </w:rPr>
            </w:pPr>
            <w:r>
              <w:rPr>
                <w:b/>
              </w:rPr>
              <w:t xml:space="preserve">              </w:t>
            </w:r>
            <w:r w:rsidR="00303A76">
              <w:t>Ordinary, gloomy, gently, nudge</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 Grade </w:t>
            </w:r>
            <w:r w:rsidR="00A006D9">
              <w:rPr>
                <w:b/>
              </w:rPr>
              <w:t>- UNIT 1</w:t>
            </w:r>
          </w:p>
          <w:p w:rsidR="00A006D9" w:rsidRDefault="00A006D9" w:rsidP="00974AFD">
            <w:pPr>
              <w:ind w:left="154" w:right="154"/>
              <w:rPr>
                <w:b/>
              </w:rPr>
            </w:pPr>
            <w:r>
              <w:rPr>
                <w:b/>
              </w:rPr>
              <w:t>READ ALOUD – Informational</w:t>
            </w:r>
          </w:p>
          <w:p w:rsidR="00A006D9" w:rsidRPr="00637F3C" w:rsidRDefault="00303A76" w:rsidP="00974AFD">
            <w:pPr>
              <w:ind w:left="154" w:right="154"/>
            </w:pPr>
            <w:r>
              <w:rPr>
                <w:b/>
                <w:u w:val="single"/>
              </w:rPr>
              <w:t>The Mitten</w:t>
            </w:r>
            <w:r w:rsidR="00637F3C">
              <w:t xml:space="preserve"> </w:t>
            </w:r>
            <w:r>
              <w:t>-</w:t>
            </w:r>
            <w:r w:rsidR="00637F3C">
              <w:t xml:space="preserve"> Text Talk</w:t>
            </w:r>
          </w:p>
          <w:p w:rsidR="00637F3C" w:rsidRDefault="00637F3C" w:rsidP="00303A76">
            <w:pPr>
              <w:ind w:left="154" w:right="154"/>
            </w:pPr>
            <w:r>
              <w:rPr>
                <w:b/>
              </w:rPr>
              <w:t xml:space="preserve">Tier II:  </w:t>
            </w:r>
            <w:r w:rsidR="00303A76">
              <w:t>admired – to look up to</w:t>
            </w:r>
          </w:p>
          <w:p w:rsidR="00303A76" w:rsidRDefault="00303A76" w:rsidP="00303A76">
            <w:pPr>
              <w:ind w:left="154" w:right="154"/>
            </w:pPr>
            <w:r>
              <w:rPr>
                <w:b/>
              </w:rPr>
              <w:t xml:space="preserve">              </w:t>
            </w:r>
            <w:r>
              <w:t>Commotion – noise, excitement, and confusion</w:t>
            </w:r>
          </w:p>
          <w:p w:rsidR="00303A76" w:rsidRPr="00303A76" w:rsidRDefault="00303A76" w:rsidP="00303A76">
            <w:pPr>
              <w:ind w:left="154" w:right="154"/>
            </w:pPr>
            <w:r>
              <w:t xml:space="preserve">               Investigate – to study closely</w:t>
            </w:r>
          </w:p>
          <w:p w:rsidR="00A006D9" w:rsidRDefault="00A006D9" w:rsidP="00974AFD">
            <w:pPr>
              <w:ind w:left="154" w:right="154"/>
            </w:pP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C65726">
              <w:rPr>
                <w:b/>
              </w:rPr>
              <w:t xml:space="preserve"> Grade</w:t>
            </w:r>
            <w:r w:rsidR="00A006D9">
              <w:rPr>
                <w:b/>
              </w:rPr>
              <w:t xml:space="preserve"> - UNIT 1</w:t>
            </w:r>
          </w:p>
          <w:p w:rsidR="00A006D9" w:rsidRDefault="00A006D9" w:rsidP="00974AFD">
            <w:pPr>
              <w:ind w:left="154" w:right="154"/>
              <w:rPr>
                <w:b/>
              </w:rPr>
            </w:pPr>
            <w:r>
              <w:rPr>
                <w:b/>
              </w:rPr>
              <w:t xml:space="preserve">READ ALOUD – </w:t>
            </w:r>
            <w:r w:rsidR="00C65726">
              <w:rPr>
                <w:b/>
              </w:rPr>
              <w:t>Literary</w:t>
            </w:r>
          </w:p>
          <w:p w:rsidR="00A006D9" w:rsidRDefault="00303A76" w:rsidP="00974AFD">
            <w:pPr>
              <w:ind w:left="154" w:right="154"/>
            </w:pPr>
            <w:r>
              <w:rPr>
                <w:b/>
                <w:u w:val="single"/>
              </w:rPr>
              <w:t>Snowflake Bentley</w:t>
            </w:r>
            <w:r w:rsidR="00A006D9">
              <w:t xml:space="preserve"> – Text Talk</w:t>
            </w:r>
          </w:p>
          <w:p w:rsidR="00637F3C" w:rsidRDefault="00A006D9" w:rsidP="00303A76">
            <w:pPr>
              <w:ind w:left="154" w:right="154"/>
            </w:pPr>
            <w:r>
              <w:rPr>
                <w:b/>
              </w:rPr>
              <w:t>Tier II:</w:t>
            </w:r>
            <w:r>
              <w:t xml:space="preserve">  </w:t>
            </w:r>
            <w:r w:rsidR="00303A76">
              <w:t>intricate – made with or done with lots of detail</w:t>
            </w:r>
          </w:p>
          <w:p w:rsidR="00303A76" w:rsidRDefault="00303A76" w:rsidP="00303A76">
            <w:pPr>
              <w:ind w:left="154" w:right="154"/>
            </w:pPr>
            <w:r>
              <w:rPr>
                <w:b/>
              </w:rPr>
              <w:t xml:space="preserve">              </w:t>
            </w:r>
            <w:r>
              <w:t>Twitched – to make a jerky movement</w:t>
            </w:r>
          </w:p>
          <w:p w:rsidR="00303A76" w:rsidRPr="00303A76" w:rsidRDefault="00303A76" w:rsidP="00303A76">
            <w:pPr>
              <w:ind w:left="154" w:right="154"/>
            </w:pPr>
            <w:r>
              <w:t xml:space="preserve">               Delicate – easy to tear or break</w:t>
            </w:r>
          </w:p>
          <w:p w:rsidR="00A006D9" w:rsidRPr="00D5483E" w:rsidRDefault="00A006D9" w:rsidP="00974AFD">
            <w:pPr>
              <w:ind w:left="154" w:right="154"/>
            </w:pPr>
            <w:r>
              <w:rPr>
                <w:b/>
              </w:rPr>
              <w:t>Other:</w:t>
            </w:r>
            <w:r>
              <w:t xml:space="preserve"> </w:t>
            </w:r>
            <w:r w:rsidR="00303A76">
              <w:t>pelted, jumbled, gently</w:t>
            </w: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9E5CA9">
              <w:rPr>
                <w:b/>
              </w:rPr>
              <w:t xml:space="preserve"> Grade</w:t>
            </w:r>
            <w:r w:rsidR="00A006D9">
              <w:rPr>
                <w:b/>
              </w:rPr>
              <w:t xml:space="preserve"> - UNIT 1</w:t>
            </w:r>
          </w:p>
          <w:p w:rsidR="00A006D9" w:rsidRDefault="00D454F6" w:rsidP="00974AFD">
            <w:pPr>
              <w:ind w:left="154" w:right="154"/>
              <w:rPr>
                <w:b/>
              </w:rPr>
            </w:pPr>
            <w:r>
              <w:rPr>
                <w:b/>
              </w:rPr>
              <w:t>STORIES - Literary</w:t>
            </w:r>
          </w:p>
          <w:p w:rsidR="00A006D9" w:rsidRDefault="00D454F6" w:rsidP="00974AFD">
            <w:pPr>
              <w:ind w:left="154" w:right="154"/>
            </w:pPr>
            <w:r>
              <w:rPr>
                <w:b/>
                <w:u w:val="single"/>
              </w:rPr>
              <w:t>Leaf Man</w:t>
            </w:r>
            <w:r w:rsidR="009E5CA9">
              <w:t xml:space="preserve"> –</w:t>
            </w:r>
            <w:r>
              <w:t xml:space="preserve"> </w:t>
            </w:r>
            <w:r w:rsidR="00A006D9">
              <w:t>Text Talk</w:t>
            </w:r>
          </w:p>
          <w:p w:rsidR="00A006D9" w:rsidRDefault="00A006D9" w:rsidP="00D454F6">
            <w:pPr>
              <w:ind w:left="154" w:right="154"/>
            </w:pPr>
            <w:r>
              <w:rPr>
                <w:b/>
              </w:rPr>
              <w:t>Tier II:</w:t>
            </w:r>
            <w:r>
              <w:t xml:space="preserve">  </w:t>
            </w:r>
            <w:r w:rsidR="00D454F6">
              <w:t>drifting – carried away by wind, water, or air</w:t>
            </w:r>
          </w:p>
          <w:p w:rsidR="00D454F6" w:rsidRDefault="00D454F6" w:rsidP="00D454F6">
            <w:pPr>
              <w:ind w:left="154" w:right="154"/>
            </w:pPr>
            <w:r>
              <w:rPr>
                <w:b/>
              </w:rPr>
              <w:t xml:space="preserve">               </w:t>
            </w:r>
            <w:r>
              <w:t>gliding – to move smoothly</w:t>
            </w:r>
          </w:p>
          <w:p w:rsidR="00D454F6" w:rsidRPr="00D454F6" w:rsidRDefault="00D454F6" w:rsidP="00D454F6">
            <w:pPr>
              <w:ind w:left="154" w:right="154"/>
            </w:pPr>
            <w:r>
              <w:t xml:space="preserve">               rustle – a soft, crackling sound</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1</w:t>
            </w:r>
          </w:p>
          <w:p w:rsidR="00A006D9" w:rsidRDefault="00D454F6" w:rsidP="00974AFD">
            <w:pPr>
              <w:ind w:left="154" w:right="154"/>
              <w:rPr>
                <w:b/>
              </w:rPr>
            </w:pPr>
            <w:r>
              <w:rPr>
                <w:b/>
              </w:rPr>
              <w:t>READ ALOUD - Literary</w:t>
            </w:r>
          </w:p>
          <w:p w:rsidR="00A006D9" w:rsidRDefault="00D454F6" w:rsidP="00974AFD">
            <w:pPr>
              <w:ind w:left="154" w:right="154"/>
            </w:pPr>
            <w:r>
              <w:rPr>
                <w:b/>
                <w:u w:val="single"/>
              </w:rPr>
              <w:t xml:space="preserve">The Little Yellow Leaf </w:t>
            </w:r>
            <w:r w:rsidR="00A006D9">
              <w:t xml:space="preserve"> –</w:t>
            </w:r>
            <w:r>
              <w:t xml:space="preserve"> </w:t>
            </w:r>
            <w:r w:rsidR="00A006D9">
              <w:t>Text Talk</w:t>
            </w:r>
          </w:p>
          <w:p w:rsidR="009E5CA9" w:rsidRDefault="00A006D9" w:rsidP="00D454F6">
            <w:pPr>
              <w:ind w:left="154" w:right="154"/>
            </w:pPr>
            <w:r>
              <w:rPr>
                <w:b/>
              </w:rPr>
              <w:t xml:space="preserve">Tier II:  </w:t>
            </w:r>
            <w:r w:rsidR="00D454F6">
              <w:t>beckon – to call or signal someone to come</w:t>
            </w:r>
          </w:p>
          <w:p w:rsidR="00D454F6" w:rsidRDefault="00D454F6" w:rsidP="00D454F6">
            <w:pPr>
              <w:ind w:left="154" w:right="154"/>
            </w:pPr>
            <w:r>
              <w:rPr>
                <w:b/>
              </w:rPr>
              <w:t xml:space="preserve">              </w:t>
            </w:r>
            <w:r>
              <w:t>Heaps – piles</w:t>
            </w:r>
          </w:p>
          <w:p w:rsidR="00D454F6" w:rsidRPr="00D454F6" w:rsidRDefault="00D454F6" w:rsidP="00D454F6">
            <w:pPr>
              <w:ind w:left="154" w:right="154"/>
            </w:pPr>
            <w:r>
              <w:t xml:space="preserve">              Soared – flying upward</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C65726" w:rsidRDefault="00D454F6" w:rsidP="00C65726">
            <w:pPr>
              <w:ind w:left="154" w:right="154"/>
              <w:rPr>
                <w:b/>
              </w:rPr>
            </w:pPr>
            <w:r>
              <w:rPr>
                <w:b/>
              </w:rPr>
              <w:t>2</w:t>
            </w:r>
            <w:r w:rsidRPr="00D454F6">
              <w:rPr>
                <w:b/>
                <w:vertAlign w:val="superscript"/>
              </w:rPr>
              <w:t>nd</w:t>
            </w:r>
            <w:r>
              <w:rPr>
                <w:b/>
              </w:rPr>
              <w:t xml:space="preserve"> Grade – Unit 1</w:t>
            </w:r>
          </w:p>
          <w:p w:rsidR="00C65726" w:rsidRDefault="00D454F6" w:rsidP="00C65726">
            <w:pPr>
              <w:ind w:left="154" w:right="154"/>
            </w:pPr>
            <w:proofErr w:type="spellStart"/>
            <w:r>
              <w:rPr>
                <w:b/>
                <w:u w:val="single"/>
              </w:rPr>
              <w:t>Poppleton</w:t>
            </w:r>
            <w:proofErr w:type="spellEnd"/>
            <w:r>
              <w:rPr>
                <w:b/>
                <w:u w:val="single"/>
              </w:rPr>
              <w:t xml:space="preserve"> in Winter</w:t>
            </w:r>
            <w:r>
              <w:t xml:space="preserve"> – Literary</w:t>
            </w:r>
          </w:p>
          <w:p w:rsidR="00D454F6" w:rsidRPr="00AC297E" w:rsidRDefault="00D454F6" w:rsidP="00C65726">
            <w:pPr>
              <w:ind w:left="154" w:right="154"/>
              <w:rPr>
                <w:sz w:val="18"/>
                <w:szCs w:val="18"/>
              </w:rPr>
            </w:pPr>
            <w:r>
              <w:rPr>
                <w:b/>
              </w:rPr>
              <w:t>Activities/Assessments: RL.2.5, RF.2.4</w:t>
            </w:r>
            <w:r>
              <w:t xml:space="preserve"> – </w:t>
            </w:r>
            <w:r w:rsidRPr="00AC297E">
              <w:rPr>
                <w:sz w:val="18"/>
                <w:szCs w:val="18"/>
              </w:rPr>
              <w:t xml:space="preserve">Introduce and read the first chapter.  The following day, look at the chapter again.  Explain to the class that Cynthia </w:t>
            </w:r>
            <w:proofErr w:type="spellStart"/>
            <w:r w:rsidRPr="00AC297E">
              <w:rPr>
                <w:sz w:val="18"/>
                <w:szCs w:val="18"/>
              </w:rPr>
              <w:t>Rylant</w:t>
            </w:r>
            <w:proofErr w:type="spellEnd"/>
            <w:r w:rsidRPr="00AC297E">
              <w:rPr>
                <w:sz w:val="18"/>
                <w:szCs w:val="18"/>
              </w:rPr>
              <w:t xml:space="preserve"> is an author who knows exactly how to write the beginning of a story and how to wrap it up with a strong ending.  Direct the students to look closely at how the story begins. Reread the section where the story is set up.  Students will see the setting, characters, and situation/problem in the first two sentences of the story: “</w:t>
            </w:r>
            <w:proofErr w:type="spellStart"/>
            <w:r w:rsidRPr="00AC297E">
              <w:rPr>
                <w:sz w:val="18"/>
                <w:szCs w:val="18"/>
              </w:rPr>
              <w:t>Poppleton’s</w:t>
            </w:r>
            <w:proofErr w:type="spellEnd"/>
            <w:r w:rsidRPr="00AC297E">
              <w:rPr>
                <w:sz w:val="18"/>
                <w:szCs w:val="18"/>
              </w:rPr>
              <w:t xml:space="preserve"> house grew very long icicles in winter.  </w:t>
            </w:r>
            <w:proofErr w:type="spellStart"/>
            <w:r w:rsidRPr="00AC297E">
              <w:rPr>
                <w:sz w:val="18"/>
                <w:szCs w:val="18"/>
              </w:rPr>
              <w:t>Poppleton</w:t>
            </w:r>
            <w:proofErr w:type="spellEnd"/>
            <w:r w:rsidRPr="00AC297E">
              <w:rPr>
                <w:sz w:val="18"/>
                <w:szCs w:val="18"/>
              </w:rPr>
              <w:t xml:space="preserve"> was proud of them.”  Create a bulleted list as students discuss what they see, finishing the sentence “A strong beginning has…”  Then turn to the end of the story and discuss what is contained in an ending.  </w:t>
            </w:r>
            <w:r w:rsidR="00AC297E" w:rsidRPr="00AC297E">
              <w:rPr>
                <w:sz w:val="18"/>
                <w:szCs w:val="18"/>
              </w:rPr>
              <w:t>Read the final sentences:  “</w:t>
            </w:r>
            <w:proofErr w:type="spellStart"/>
            <w:r w:rsidR="00AC297E" w:rsidRPr="00AC297E">
              <w:rPr>
                <w:sz w:val="18"/>
                <w:szCs w:val="18"/>
              </w:rPr>
              <w:t>Poppleton</w:t>
            </w:r>
            <w:proofErr w:type="spellEnd"/>
            <w:r w:rsidR="00AC297E" w:rsidRPr="00AC297E">
              <w:rPr>
                <w:sz w:val="18"/>
                <w:szCs w:val="18"/>
              </w:rPr>
              <w:t xml:space="preserve"> was </w:t>
            </w:r>
            <w:proofErr w:type="spellStart"/>
            <w:r w:rsidR="00AC297E" w:rsidRPr="00AC297E">
              <w:rPr>
                <w:sz w:val="18"/>
                <w:szCs w:val="18"/>
              </w:rPr>
              <w:t>gld</w:t>
            </w:r>
            <w:proofErr w:type="spellEnd"/>
            <w:r w:rsidR="00AC297E" w:rsidRPr="00AC297E">
              <w:rPr>
                <w:sz w:val="18"/>
                <w:szCs w:val="18"/>
              </w:rPr>
              <w:t xml:space="preserve"> his icicles were knocked down.  Icicles always melted.  But a new friend would stay.”  Continue the bulleted list, having students finish the sentence “A strong ending has…”  As the student read each successive chapter independently, with a partner, or with the teacher, make </w:t>
            </w:r>
            <w:r w:rsidR="00AC297E">
              <w:rPr>
                <w:sz w:val="18"/>
                <w:szCs w:val="18"/>
              </w:rPr>
              <w:t>these charts a focus of discussion.  Eventually add a chart for the action in the middle of the story.</w:t>
            </w:r>
          </w:p>
          <w:p w:rsidR="00C65726" w:rsidRPr="00014465" w:rsidRDefault="00C65726" w:rsidP="00C65726">
            <w:pPr>
              <w:ind w:left="154"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AC297E" w:rsidP="00C65726">
            <w:pPr>
              <w:ind w:left="154" w:right="154"/>
              <w:rPr>
                <w:b/>
              </w:rPr>
            </w:pPr>
            <w:r>
              <w:rPr>
                <w:b/>
              </w:rPr>
              <w:t>2</w:t>
            </w:r>
            <w:r w:rsidRPr="00AC297E">
              <w:rPr>
                <w:b/>
                <w:vertAlign w:val="superscript"/>
              </w:rPr>
              <w:t>nd</w:t>
            </w:r>
            <w:r>
              <w:rPr>
                <w:b/>
              </w:rPr>
              <w:t xml:space="preserve"> </w:t>
            </w:r>
            <w:r w:rsidR="00C65726">
              <w:rPr>
                <w:b/>
              </w:rPr>
              <w:t xml:space="preserve"> Grade  - UNIT 1</w:t>
            </w:r>
          </w:p>
          <w:p w:rsidR="00C65726" w:rsidRDefault="00AC297E" w:rsidP="00AC297E">
            <w:pPr>
              <w:ind w:left="154" w:right="154"/>
            </w:pPr>
            <w:r>
              <w:rPr>
                <w:b/>
                <w:u w:val="single"/>
              </w:rPr>
              <w:t>How Do You Know It’s Fall?</w:t>
            </w:r>
            <w:r w:rsidR="00C65726">
              <w:t xml:space="preserve"> </w:t>
            </w:r>
            <w:r>
              <w:t>– Informational (14 copies)</w:t>
            </w:r>
          </w:p>
          <w:p w:rsidR="00AC297E" w:rsidRDefault="00AC297E" w:rsidP="00AC297E">
            <w:pPr>
              <w:ind w:left="154" w:right="154"/>
            </w:pPr>
            <w:r>
              <w:rPr>
                <w:b/>
              </w:rPr>
              <w:t xml:space="preserve">Activities/Assessments – </w:t>
            </w:r>
            <w:r>
              <w:t>Language</w:t>
            </w:r>
          </w:p>
          <w:p w:rsidR="00AC297E" w:rsidRDefault="00AC297E" w:rsidP="00AC297E">
            <w:pPr>
              <w:ind w:left="154" w:right="154"/>
            </w:pPr>
            <w:r>
              <w:t xml:space="preserve">Use the informational book </w:t>
            </w:r>
            <w:r>
              <w:rPr>
                <w:i/>
              </w:rPr>
              <w:t>How Do You Know It’s Fall?</w:t>
            </w:r>
            <w:r>
              <w:t xml:space="preserve"> To introduce apostrophes.  Discuss the concept of contractions by creating sentences starting with “It is…” and then contracting the word to “It’s.”  Extend the lesson by discussing apostrophes used to show possession.  </w:t>
            </w:r>
          </w:p>
          <w:p w:rsidR="00AC297E" w:rsidRDefault="00AC297E" w:rsidP="00AC297E">
            <w:pPr>
              <w:ind w:left="154" w:right="154"/>
            </w:pPr>
          </w:p>
          <w:p w:rsidR="00AC297E" w:rsidRPr="00AC297E" w:rsidRDefault="00AC297E" w:rsidP="00AC297E">
            <w:pPr>
              <w:ind w:left="154" w:right="154"/>
              <w:rPr>
                <w:b/>
              </w:rPr>
            </w:pPr>
            <w:r>
              <w:rPr>
                <w:b/>
              </w:rPr>
              <w:t xml:space="preserve">(Also see </w:t>
            </w:r>
            <w:r>
              <w:rPr>
                <w:b/>
                <w:u w:val="single"/>
              </w:rPr>
              <w:t>Mechanically Inclined</w:t>
            </w:r>
            <w:r>
              <w:rPr>
                <w:b/>
              </w:rPr>
              <w:t xml:space="preserve"> lesson “Apostrophe-Thon”)</w:t>
            </w:r>
          </w:p>
          <w:p w:rsidR="00C65726" w:rsidRPr="00014465" w:rsidRDefault="00C65726" w:rsidP="00C65726">
            <w:pPr>
              <w:ind w:left="154" w:right="154"/>
            </w:pPr>
            <w:r>
              <w:rPr>
                <w:b/>
              </w:rPr>
              <w:t xml:space="preserve">              </w:t>
            </w:r>
          </w:p>
          <w:p w:rsidR="00C65726" w:rsidRPr="00014465" w:rsidRDefault="00C65726" w:rsidP="00C65726">
            <w:pPr>
              <w:ind w:left="154" w:right="154"/>
            </w:pPr>
          </w:p>
        </w:tc>
      </w:tr>
      <w:tr w:rsidR="00AC297E" w:rsidTr="00974AFD">
        <w:trPr>
          <w:cantSplit/>
          <w:trHeight w:hRule="exact" w:val="4799"/>
        </w:trPr>
        <w:tc>
          <w:tcPr>
            <w:tcW w:w="5760" w:type="dxa"/>
          </w:tcPr>
          <w:p w:rsidR="00AC297E" w:rsidRDefault="00AC297E" w:rsidP="00BD7D61">
            <w:pPr>
              <w:ind w:left="154" w:right="154"/>
              <w:rPr>
                <w:b/>
              </w:rPr>
            </w:pPr>
            <w:r>
              <w:rPr>
                <w:b/>
              </w:rPr>
              <w:t>2</w:t>
            </w:r>
            <w:r w:rsidRPr="00D454F6">
              <w:rPr>
                <w:b/>
                <w:vertAlign w:val="superscript"/>
              </w:rPr>
              <w:t>nd</w:t>
            </w:r>
            <w:r>
              <w:rPr>
                <w:b/>
              </w:rPr>
              <w:t xml:space="preserve"> Grade – Unit 1</w:t>
            </w:r>
          </w:p>
          <w:p w:rsidR="00AC297E" w:rsidRDefault="00AC297E" w:rsidP="00BD7D61">
            <w:pPr>
              <w:ind w:left="154" w:right="154"/>
            </w:pPr>
            <w:proofErr w:type="spellStart"/>
            <w:r>
              <w:rPr>
                <w:b/>
                <w:u w:val="single"/>
              </w:rPr>
              <w:t>Poppleton</w:t>
            </w:r>
            <w:proofErr w:type="spellEnd"/>
            <w:r>
              <w:rPr>
                <w:b/>
                <w:u w:val="single"/>
              </w:rPr>
              <w:t xml:space="preserve"> in Winter</w:t>
            </w:r>
            <w:r>
              <w:t xml:space="preserve"> – Literary</w:t>
            </w:r>
          </w:p>
          <w:p w:rsidR="00AC297E" w:rsidRPr="00AC297E" w:rsidRDefault="00AC297E" w:rsidP="00BD7D61">
            <w:pPr>
              <w:ind w:left="154" w:right="154"/>
              <w:rPr>
                <w:sz w:val="18"/>
                <w:szCs w:val="18"/>
              </w:rPr>
            </w:pPr>
            <w:r>
              <w:rPr>
                <w:b/>
              </w:rPr>
              <w:t>Activities/Assessments: RL.2.5, RF.2.4</w:t>
            </w:r>
            <w:r>
              <w:t xml:space="preserve"> – </w:t>
            </w:r>
            <w:r w:rsidRPr="00AC297E">
              <w:rPr>
                <w:sz w:val="18"/>
                <w:szCs w:val="18"/>
              </w:rPr>
              <w:t xml:space="preserve">Introduce and read the first chapter.  The following day, look at the chapter again.  Explain to the class that Cynthia </w:t>
            </w:r>
            <w:proofErr w:type="spellStart"/>
            <w:r w:rsidRPr="00AC297E">
              <w:rPr>
                <w:sz w:val="18"/>
                <w:szCs w:val="18"/>
              </w:rPr>
              <w:t>Rylant</w:t>
            </w:r>
            <w:proofErr w:type="spellEnd"/>
            <w:r w:rsidRPr="00AC297E">
              <w:rPr>
                <w:sz w:val="18"/>
                <w:szCs w:val="18"/>
              </w:rPr>
              <w:t xml:space="preserve"> is an author who knows exactly how to write the beginning of a story and how to wrap it up with a strong ending.  Direct the students to look closely at how the story begins. Reread the section where the story is set up.  Students will see the setting, characters, and situation/problem in the first two sentences of the story: “</w:t>
            </w:r>
            <w:proofErr w:type="spellStart"/>
            <w:r w:rsidRPr="00AC297E">
              <w:rPr>
                <w:sz w:val="18"/>
                <w:szCs w:val="18"/>
              </w:rPr>
              <w:t>Poppleton’s</w:t>
            </w:r>
            <w:proofErr w:type="spellEnd"/>
            <w:r w:rsidRPr="00AC297E">
              <w:rPr>
                <w:sz w:val="18"/>
                <w:szCs w:val="18"/>
              </w:rPr>
              <w:t xml:space="preserve"> house grew very long icicles in winter.  </w:t>
            </w:r>
            <w:proofErr w:type="spellStart"/>
            <w:r w:rsidRPr="00AC297E">
              <w:rPr>
                <w:sz w:val="18"/>
                <w:szCs w:val="18"/>
              </w:rPr>
              <w:t>Poppleton</w:t>
            </w:r>
            <w:proofErr w:type="spellEnd"/>
            <w:r w:rsidRPr="00AC297E">
              <w:rPr>
                <w:sz w:val="18"/>
                <w:szCs w:val="18"/>
              </w:rPr>
              <w:t xml:space="preserve"> was proud of them.”  Create a bulleted list as students discuss what they see, finishing the sentence “A strong beginning has…”  Then turn to the end of the story and discuss what is contained in an ending.  Read the final sentences:  “</w:t>
            </w:r>
            <w:proofErr w:type="spellStart"/>
            <w:r w:rsidRPr="00AC297E">
              <w:rPr>
                <w:sz w:val="18"/>
                <w:szCs w:val="18"/>
              </w:rPr>
              <w:t>Poppleton</w:t>
            </w:r>
            <w:proofErr w:type="spellEnd"/>
            <w:r w:rsidRPr="00AC297E">
              <w:rPr>
                <w:sz w:val="18"/>
                <w:szCs w:val="18"/>
              </w:rPr>
              <w:t xml:space="preserve"> was </w:t>
            </w:r>
            <w:proofErr w:type="spellStart"/>
            <w:r w:rsidRPr="00AC297E">
              <w:rPr>
                <w:sz w:val="18"/>
                <w:szCs w:val="18"/>
              </w:rPr>
              <w:t>gld</w:t>
            </w:r>
            <w:proofErr w:type="spellEnd"/>
            <w:r w:rsidRPr="00AC297E">
              <w:rPr>
                <w:sz w:val="18"/>
                <w:szCs w:val="18"/>
              </w:rPr>
              <w:t xml:space="preserve"> his icicles were knocked down.  Icicles always melted.  But a new friend would stay.”  Continue the bulleted list, having students finish the sentence “A strong ending has…”  As the student read each successive chapter independently, with a partner, or with the teacher, make </w:t>
            </w:r>
            <w:r>
              <w:rPr>
                <w:sz w:val="18"/>
                <w:szCs w:val="18"/>
              </w:rPr>
              <w:t>these charts a focus of discussion.  Eventually add a chart for the action in the middle of the story.</w:t>
            </w:r>
          </w:p>
          <w:p w:rsidR="00AC297E" w:rsidRPr="00014465" w:rsidRDefault="00AC297E" w:rsidP="00BD7D61">
            <w:pPr>
              <w:ind w:left="154" w:right="154"/>
            </w:pPr>
          </w:p>
        </w:tc>
        <w:tc>
          <w:tcPr>
            <w:tcW w:w="270" w:type="dxa"/>
          </w:tcPr>
          <w:p w:rsidR="00AC297E" w:rsidRDefault="00AC297E" w:rsidP="00BD7D61">
            <w:pPr>
              <w:ind w:left="154" w:right="154"/>
            </w:pPr>
          </w:p>
        </w:tc>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AC297E">
              <w:rPr>
                <w:b/>
                <w:vertAlign w:val="superscript"/>
              </w:rPr>
              <w:t>nd</w:t>
            </w:r>
            <w:r>
              <w:rPr>
                <w:b/>
              </w:rPr>
              <w:t xml:space="preserve">  Grade  - UNIT 1</w:t>
            </w:r>
          </w:p>
          <w:p w:rsidR="00AC297E" w:rsidRDefault="00AC297E" w:rsidP="00BD7D61">
            <w:pPr>
              <w:ind w:left="154" w:right="154"/>
            </w:pPr>
            <w:r>
              <w:rPr>
                <w:b/>
                <w:u w:val="single"/>
              </w:rPr>
              <w:t>How Do You Know It’s Fall?</w:t>
            </w:r>
            <w:r>
              <w:t xml:space="preserve"> – Informational (14 copies)</w:t>
            </w:r>
          </w:p>
          <w:p w:rsidR="00AC297E" w:rsidRDefault="00AC297E" w:rsidP="00BD7D61">
            <w:pPr>
              <w:ind w:left="154" w:right="154"/>
            </w:pPr>
            <w:r>
              <w:rPr>
                <w:b/>
              </w:rPr>
              <w:t xml:space="preserve">Activities/Assessments – </w:t>
            </w:r>
            <w:r>
              <w:t>Language</w:t>
            </w:r>
          </w:p>
          <w:p w:rsidR="00AC297E" w:rsidRDefault="00AC297E" w:rsidP="00BD7D61">
            <w:pPr>
              <w:ind w:left="154" w:right="154"/>
            </w:pPr>
            <w:r>
              <w:t xml:space="preserve">Use the informational book </w:t>
            </w:r>
            <w:r>
              <w:rPr>
                <w:i/>
              </w:rPr>
              <w:t>How Do You Know It’s Fall?</w:t>
            </w:r>
            <w:r>
              <w:t xml:space="preserve"> To introduce apostrophes.  Discuss the concept of contractions by creating sentences starting with “It is…” and then contracting the word to “It’s.”  Extend the lesson by discussing apostrophes used to show possession.  </w:t>
            </w:r>
          </w:p>
          <w:p w:rsidR="00AC297E" w:rsidRDefault="00AC297E" w:rsidP="00BD7D61">
            <w:pPr>
              <w:ind w:left="154" w:right="154"/>
            </w:pPr>
          </w:p>
          <w:p w:rsidR="00AC297E" w:rsidRPr="00AC297E" w:rsidRDefault="00AC297E" w:rsidP="00BD7D61">
            <w:pPr>
              <w:ind w:left="154" w:right="154"/>
              <w:rPr>
                <w:b/>
              </w:rPr>
            </w:pPr>
            <w:r>
              <w:rPr>
                <w:b/>
              </w:rPr>
              <w:t xml:space="preserve">(Also see </w:t>
            </w:r>
            <w:r>
              <w:rPr>
                <w:b/>
                <w:u w:val="single"/>
              </w:rPr>
              <w:t>Mechanically Inclined</w:t>
            </w:r>
            <w:r>
              <w:rPr>
                <w:b/>
              </w:rPr>
              <w:t xml:space="preserve"> lesson “Apostrophe-Thon”)</w:t>
            </w:r>
          </w:p>
          <w:p w:rsidR="00AC297E" w:rsidRPr="00014465" w:rsidRDefault="00AC297E" w:rsidP="00BD7D61">
            <w:pPr>
              <w:ind w:left="154" w:right="154"/>
            </w:pPr>
            <w:r>
              <w:rPr>
                <w:b/>
              </w:rPr>
              <w:t xml:space="preserve">              </w:t>
            </w:r>
          </w:p>
          <w:p w:rsidR="00AC297E" w:rsidRPr="00014465" w:rsidRDefault="00AC297E" w:rsidP="00BD7D61">
            <w:pPr>
              <w:ind w:left="154" w:right="154"/>
            </w:pPr>
          </w:p>
        </w:tc>
      </w:tr>
      <w:tr w:rsidR="00C65726" w:rsidTr="00974AFD">
        <w:trPr>
          <w:cantSplit/>
          <w:trHeight w:hRule="exact" w:val="4799"/>
        </w:trPr>
        <w:tc>
          <w:tcPr>
            <w:tcW w:w="5760" w:type="dxa"/>
          </w:tcPr>
          <w:p w:rsidR="00C65726" w:rsidRDefault="00C65726" w:rsidP="00C65726">
            <w:pPr>
              <w:ind w:left="154" w:right="154"/>
              <w:rPr>
                <w:b/>
              </w:rPr>
            </w:pPr>
          </w:p>
          <w:p w:rsidR="00C65726" w:rsidRPr="00D5483E" w:rsidRDefault="00C65726" w:rsidP="00C65726">
            <w:pPr>
              <w:ind w:left="154"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Pr="009E5CA9"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Pr="00D5483E" w:rsidRDefault="00C65726" w:rsidP="00C65726">
            <w:pPr>
              <w:ind w:left="154" w:right="154"/>
            </w:pPr>
          </w:p>
        </w:tc>
      </w:tr>
      <w:tr w:rsidR="00AC297E" w:rsidTr="00974AFD">
        <w:trPr>
          <w:cantSplit/>
          <w:trHeight w:hRule="exact" w:val="4799"/>
        </w:trPr>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303A76">
              <w:rPr>
                <w:b/>
                <w:vertAlign w:val="superscript"/>
              </w:rPr>
              <w:t>nd</w:t>
            </w:r>
            <w:r>
              <w:rPr>
                <w:b/>
              </w:rPr>
              <w:t xml:space="preserve"> Grade  - UNIT 1</w:t>
            </w:r>
          </w:p>
          <w:p w:rsidR="00AC297E" w:rsidRPr="00014465" w:rsidRDefault="00AC297E" w:rsidP="00BD7D61">
            <w:pPr>
              <w:ind w:left="154" w:right="154"/>
              <w:rPr>
                <w:b/>
              </w:rPr>
            </w:pPr>
            <w:r w:rsidRPr="00014465">
              <w:rPr>
                <w:b/>
              </w:rPr>
              <w:t>READ ALOUD</w:t>
            </w:r>
            <w:r>
              <w:rPr>
                <w:b/>
              </w:rPr>
              <w:t xml:space="preserve"> - Literary</w:t>
            </w:r>
          </w:p>
          <w:p w:rsidR="00AC297E" w:rsidRDefault="00AC297E" w:rsidP="00BD7D61">
            <w:pPr>
              <w:ind w:left="154" w:right="154"/>
            </w:pPr>
            <w:r>
              <w:rPr>
                <w:b/>
                <w:u w:val="single"/>
              </w:rPr>
              <w:t>Peepers</w:t>
            </w:r>
            <w:r>
              <w:t xml:space="preserve"> - Text Talk</w:t>
            </w:r>
          </w:p>
          <w:p w:rsidR="00AC297E" w:rsidRDefault="00AC297E" w:rsidP="00BD7D61">
            <w:pPr>
              <w:ind w:left="154" w:right="154"/>
            </w:pPr>
            <w:r w:rsidRPr="00014465">
              <w:rPr>
                <w:b/>
              </w:rPr>
              <w:t>Tier II</w:t>
            </w:r>
            <w:r>
              <w:t>:  speckled – to mark with small spots</w:t>
            </w:r>
          </w:p>
          <w:p w:rsidR="00AC297E" w:rsidRDefault="00AC297E" w:rsidP="00BD7D61">
            <w:pPr>
              <w:ind w:left="154" w:right="154"/>
            </w:pPr>
            <w:r>
              <w:rPr>
                <w:b/>
              </w:rPr>
              <w:t xml:space="preserve">              </w:t>
            </w:r>
            <w:r>
              <w:t>Fading – to disappear slowly</w:t>
            </w:r>
          </w:p>
          <w:p w:rsidR="00AC297E" w:rsidRPr="00303A76" w:rsidRDefault="00AC297E" w:rsidP="00BD7D61">
            <w:pPr>
              <w:ind w:left="154" w:right="154"/>
            </w:pPr>
            <w:r>
              <w:t xml:space="preserve">              Cling – to hold on to like glue; to hold tightly</w:t>
            </w:r>
          </w:p>
          <w:p w:rsidR="00AC297E" w:rsidRPr="00C65726" w:rsidRDefault="00AC297E" w:rsidP="00BD7D61">
            <w:pPr>
              <w:ind w:left="154" w:right="154"/>
            </w:pPr>
          </w:p>
        </w:tc>
        <w:tc>
          <w:tcPr>
            <w:tcW w:w="270" w:type="dxa"/>
          </w:tcPr>
          <w:p w:rsidR="00AC297E" w:rsidRDefault="00AC297E" w:rsidP="00BD7D61">
            <w:pPr>
              <w:ind w:left="154" w:right="154"/>
            </w:pPr>
          </w:p>
        </w:tc>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303A76">
              <w:rPr>
                <w:b/>
                <w:vertAlign w:val="superscript"/>
              </w:rPr>
              <w:t>nd</w:t>
            </w:r>
            <w:r>
              <w:rPr>
                <w:b/>
              </w:rPr>
              <w:t xml:space="preserve"> Grade  - UNIT 1</w:t>
            </w:r>
          </w:p>
          <w:p w:rsidR="00AC297E" w:rsidRPr="00014465" w:rsidRDefault="00AC297E" w:rsidP="00BD7D61">
            <w:pPr>
              <w:ind w:left="154" w:right="154"/>
              <w:rPr>
                <w:b/>
              </w:rPr>
            </w:pPr>
            <w:r w:rsidRPr="00014465">
              <w:rPr>
                <w:b/>
              </w:rPr>
              <w:t>READ ALOUD</w:t>
            </w:r>
            <w:r>
              <w:rPr>
                <w:b/>
              </w:rPr>
              <w:t xml:space="preserve"> - Literary</w:t>
            </w:r>
          </w:p>
          <w:p w:rsidR="00AC297E" w:rsidRDefault="00AC297E" w:rsidP="00BD7D61">
            <w:pPr>
              <w:ind w:left="154" w:right="154"/>
            </w:pPr>
            <w:r>
              <w:rPr>
                <w:b/>
                <w:u w:val="single"/>
              </w:rPr>
              <w:t>The Days of Summer</w:t>
            </w:r>
            <w:r>
              <w:t xml:space="preserve"> - Text Talk</w:t>
            </w:r>
          </w:p>
          <w:p w:rsidR="00AC297E" w:rsidRDefault="00AC297E" w:rsidP="00BD7D61">
            <w:pPr>
              <w:ind w:left="154" w:right="154"/>
            </w:pPr>
            <w:r>
              <w:rPr>
                <w:b/>
              </w:rPr>
              <w:t>Tier II:</w:t>
            </w:r>
            <w:r>
              <w:t xml:space="preserve">  fluttering – to move about quickly</w:t>
            </w:r>
          </w:p>
          <w:p w:rsidR="00AC297E" w:rsidRDefault="00AC297E" w:rsidP="00BD7D61">
            <w:pPr>
              <w:ind w:left="154" w:right="154"/>
            </w:pPr>
            <w:r>
              <w:rPr>
                <w:b/>
              </w:rPr>
              <w:t xml:space="preserve">              </w:t>
            </w:r>
            <w:r>
              <w:t>Generous – giving to others</w:t>
            </w:r>
          </w:p>
          <w:p w:rsidR="00AC297E" w:rsidRPr="00303A76" w:rsidRDefault="00AC297E" w:rsidP="00BD7D61">
            <w:pPr>
              <w:ind w:left="154" w:right="154"/>
            </w:pPr>
            <w:r>
              <w:t xml:space="preserve">               Doleful – full of sadness</w:t>
            </w:r>
          </w:p>
          <w:p w:rsidR="00AC297E" w:rsidRDefault="00AC297E" w:rsidP="00BD7D61">
            <w:pPr>
              <w:ind w:left="154" w:right="154"/>
              <w:rPr>
                <w:i/>
              </w:rPr>
            </w:pPr>
            <w:r>
              <w:rPr>
                <w:b/>
              </w:rPr>
              <w:t>Other:</w:t>
            </w:r>
            <w:r>
              <w:t xml:space="preserve">  </w:t>
            </w:r>
            <w:r>
              <w:rPr>
                <w:b/>
                <w:i/>
              </w:rPr>
              <w:t xml:space="preserve">Spanish cognates: </w:t>
            </w:r>
            <w:r>
              <w:rPr>
                <w:i/>
              </w:rPr>
              <w:t>calm</w:t>
            </w:r>
          </w:p>
          <w:p w:rsidR="00AC297E" w:rsidRPr="00637F3C" w:rsidRDefault="00AC297E" w:rsidP="00BD7D61">
            <w:pPr>
              <w:ind w:left="154" w:right="154"/>
              <w:rPr>
                <w:i/>
              </w:rPr>
            </w:pPr>
            <w:r>
              <w:rPr>
                <w:b/>
              </w:rPr>
              <w:t xml:space="preserve">              </w:t>
            </w:r>
            <w:r>
              <w:t>Ordinary, gloomy, gently, nudge</w:t>
            </w:r>
          </w:p>
          <w:p w:rsidR="00AC297E" w:rsidRPr="00014465" w:rsidRDefault="00AC297E" w:rsidP="00BD7D61">
            <w:pPr>
              <w:ind w:left="154" w:right="154"/>
            </w:pPr>
            <w:r>
              <w:rPr>
                <w:b/>
              </w:rPr>
              <w:t xml:space="preserve">              </w:t>
            </w:r>
          </w:p>
          <w:p w:rsidR="00AC297E" w:rsidRPr="00014465" w:rsidRDefault="00AC297E" w:rsidP="00BD7D61">
            <w:pPr>
              <w:ind w:left="154" w:right="154"/>
            </w:pPr>
          </w:p>
        </w:tc>
      </w:tr>
      <w:tr w:rsidR="00AC297E" w:rsidTr="00974AFD">
        <w:trPr>
          <w:cantSplit/>
          <w:trHeight w:hRule="exact" w:val="4799"/>
        </w:trPr>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303A76">
              <w:rPr>
                <w:b/>
                <w:vertAlign w:val="superscript"/>
              </w:rPr>
              <w:t>nd</w:t>
            </w:r>
            <w:r>
              <w:rPr>
                <w:b/>
              </w:rPr>
              <w:t xml:space="preserve">  Grade - UNIT 1</w:t>
            </w:r>
          </w:p>
          <w:p w:rsidR="00AC297E" w:rsidRDefault="00AC297E" w:rsidP="00BD7D61">
            <w:pPr>
              <w:ind w:left="154" w:right="154"/>
              <w:rPr>
                <w:b/>
              </w:rPr>
            </w:pPr>
            <w:r>
              <w:rPr>
                <w:b/>
              </w:rPr>
              <w:t>READ ALOUD – Informational</w:t>
            </w:r>
          </w:p>
          <w:p w:rsidR="00AC297E" w:rsidRPr="00637F3C" w:rsidRDefault="00AC297E" w:rsidP="00BD7D61">
            <w:pPr>
              <w:ind w:left="154" w:right="154"/>
            </w:pPr>
            <w:r>
              <w:rPr>
                <w:b/>
                <w:u w:val="single"/>
              </w:rPr>
              <w:t>The Mitten</w:t>
            </w:r>
            <w:r>
              <w:t xml:space="preserve"> - Text Talk</w:t>
            </w:r>
          </w:p>
          <w:p w:rsidR="00AC297E" w:rsidRDefault="00AC297E" w:rsidP="00BD7D61">
            <w:pPr>
              <w:ind w:left="154" w:right="154"/>
            </w:pPr>
            <w:r>
              <w:rPr>
                <w:b/>
              </w:rPr>
              <w:t xml:space="preserve">Tier II:  </w:t>
            </w:r>
            <w:r>
              <w:t>admired – to look up to</w:t>
            </w:r>
          </w:p>
          <w:p w:rsidR="00AC297E" w:rsidRDefault="00AC297E" w:rsidP="00BD7D61">
            <w:pPr>
              <w:ind w:left="154" w:right="154"/>
            </w:pPr>
            <w:r>
              <w:rPr>
                <w:b/>
              </w:rPr>
              <w:t xml:space="preserve">              </w:t>
            </w:r>
            <w:r>
              <w:t>Commotion – noise, excitement, and confusion</w:t>
            </w:r>
          </w:p>
          <w:p w:rsidR="00AC297E" w:rsidRPr="00303A76" w:rsidRDefault="00AC297E" w:rsidP="00BD7D61">
            <w:pPr>
              <w:ind w:left="154" w:right="154"/>
            </w:pPr>
            <w:r>
              <w:t xml:space="preserve">               Investigate – to study closely</w:t>
            </w:r>
          </w:p>
          <w:p w:rsidR="00AC297E" w:rsidRDefault="00AC297E" w:rsidP="00BD7D61">
            <w:pPr>
              <w:ind w:left="154" w:right="154"/>
            </w:pPr>
          </w:p>
          <w:p w:rsidR="00AC297E" w:rsidRPr="00014465" w:rsidRDefault="00AC297E" w:rsidP="00BD7D61">
            <w:pPr>
              <w:ind w:right="154"/>
            </w:pPr>
          </w:p>
        </w:tc>
        <w:tc>
          <w:tcPr>
            <w:tcW w:w="270" w:type="dxa"/>
          </w:tcPr>
          <w:p w:rsidR="00AC297E" w:rsidRDefault="00AC297E" w:rsidP="00BD7D61">
            <w:pPr>
              <w:ind w:left="154" w:right="154"/>
            </w:pPr>
          </w:p>
        </w:tc>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303A76">
              <w:rPr>
                <w:b/>
                <w:vertAlign w:val="superscript"/>
              </w:rPr>
              <w:t>nd</w:t>
            </w:r>
            <w:r>
              <w:rPr>
                <w:b/>
              </w:rPr>
              <w:t xml:space="preserve">  Grade - UNIT 1</w:t>
            </w:r>
          </w:p>
          <w:p w:rsidR="00AC297E" w:rsidRDefault="00AC297E" w:rsidP="00BD7D61">
            <w:pPr>
              <w:ind w:left="154" w:right="154"/>
              <w:rPr>
                <w:b/>
              </w:rPr>
            </w:pPr>
            <w:r>
              <w:rPr>
                <w:b/>
              </w:rPr>
              <w:t>READ ALOUD – Literary</w:t>
            </w:r>
          </w:p>
          <w:p w:rsidR="00AC297E" w:rsidRDefault="00AC297E" w:rsidP="00BD7D61">
            <w:pPr>
              <w:ind w:left="154" w:right="154"/>
            </w:pPr>
            <w:r>
              <w:rPr>
                <w:b/>
                <w:u w:val="single"/>
              </w:rPr>
              <w:t>Snowflake Bentley</w:t>
            </w:r>
            <w:r>
              <w:t xml:space="preserve"> – Text Talk</w:t>
            </w:r>
          </w:p>
          <w:p w:rsidR="00AC297E" w:rsidRDefault="00AC297E" w:rsidP="00BD7D61">
            <w:pPr>
              <w:ind w:left="154" w:right="154"/>
            </w:pPr>
            <w:r>
              <w:rPr>
                <w:b/>
              </w:rPr>
              <w:t>Tier II:</w:t>
            </w:r>
            <w:r>
              <w:t xml:space="preserve">  intricate – made with or done with lots of detail</w:t>
            </w:r>
          </w:p>
          <w:p w:rsidR="00AC297E" w:rsidRDefault="00AC297E" w:rsidP="00BD7D61">
            <w:pPr>
              <w:ind w:left="154" w:right="154"/>
            </w:pPr>
            <w:r>
              <w:rPr>
                <w:b/>
              </w:rPr>
              <w:t xml:space="preserve">              </w:t>
            </w:r>
            <w:r>
              <w:t>Twitched – to make a jerky movement</w:t>
            </w:r>
          </w:p>
          <w:p w:rsidR="00AC297E" w:rsidRPr="00303A76" w:rsidRDefault="00AC297E" w:rsidP="00BD7D61">
            <w:pPr>
              <w:ind w:left="154" w:right="154"/>
            </w:pPr>
            <w:r>
              <w:t xml:space="preserve">               Delicate – easy to tear or break</w:t>
            </w:r>
          </w:p>
          <w:p w:rsidR="00AC297E" w:rsidRPr="00D5483E" w:rsidRDefault="00AC297E" w:rsidP="00BD7D61">
            <w:pPr>
              <w:ind w:left="154" w:right="154"/>
            </w:pPr>
            <w:r>
              <w:rPr>
                <w:b/>
              </w:rPr>
              <w:t>Other:</w:t>
            </w:r>
            <w:r>
              <w:t xml:space="preserve"> pelted, jumbled, gently</w:t>
            </w:r>
          </w:p>
          <w:p w:rsidR="00AC297E" w:rsidRPr="00D5483E" w:rsidRDefault="00AC297E" w:rsidP="00BD7D61">
            <w:pPr>
              <w:ind w:left="154" w:right="154"/>
              <w:rPr>
                <w:b/>
              </w:rPr>
            </w:pPr>
          </w:p>
        </w:tc>
      </w:tr>
      <w:tr w:rsidR="00AC297E" w:rsidTr="00974AFD">
        <w:trPr>
          <w:cantSplit/>
          <w:trHeight w:hRule="exact" w:val="4799"/>
        </w:trPr>
        <w:tc>
          <w:tcPr>
            <w:tcW w:w="5760" w:type="dxa"/>
          </w:tcPr>
          <w:p w:rsidR="00AC297E" w:rsidRDefault="00AC297E" w:rsidP="00BD7D61">
            <w:pPr>
              <w:ind w:left="154" w:right="154"/>
              <w:rPr>
                <w:b/>
              </w:rPr>
            </w:pPr>
          </w:p>
          <w:p w:rsidR="00AC297E" w:rsidRDefault="00AC297E" w:rsidP="00BD7D61">
            <w:pPr>
              <w:ind w:left="154" w:right="154"/>
              <w:rPr>
                <w:b/>
              </w:rPr>
            </w:pPr>
            <w:r>
              <w:rPr>
                <w:b/>
              </w:rPr>
              <w:t>2</w:t>
            </w:r>
            <w:r w:rsidRPr="00303A76">
              <w:rPr>
                <w:b/>
                <w:vertAlign w:val="superscript"/>
              </w:rPr>
              <w:t>nd</w:t>
            </w:r>
            <w:r>
              <w:rPr>
                <w:b/>
              </w:rPr>
              <w:t xml:space="preserve"> Grade - UNIT 1</w:t>
            </w:r>
          </w:p>
          <w:p w:rsidR="00AC297E" w:rsidRDefault="00AC297E" w:rsidP="00BD7D61">
            <w:pPr>
              <w:ind w:left="154" w:right="154"/>
              <w:rPr>
                <w:b/>
              </w:rPr>
            </w:pPr>
            <w:r>
              <w:rPr>
                <w:b/>
              </w:rPr>
              <w:t>STORIES - Literary</w:t>
            </w:r>
          </w:p>
          <w:p w:rsidR="00AC297E" w:rsidRDefault="00AC297E" w:rsidP="00BD7D61">
            <w:pPr>
              <w:ind w:left="154" w:right="154"/>
            </w:pPr>
            <w:r>
              <w:rPr>
                <w:b/>
                <w:u w:val="single"/>
              </w:rPr>
              <w:t>Leaf Man</w:t>
            </w:r>
            <w:r>
              <w:t xml:space="preserve"> – Text Talk</w:t>
            </w:r>
          </w:p>
          <w:p w:rsidR="00AC297E" w:rsidRDefault="00AC297E" w:rsidP="00BD7D61">
            <w:pPr>
              <w:ind w:left="154" w:right="154"/>
            </w:pPr>
            <w:r>
              <w:rPr>
                <w:b/>
              </w:rPr>
              <w:t>Tier II:</w:t>
            </w:r>
            <w:r>
              <w:t xml:space="preserve">  drifting – carried away by wind, water, or air</w:t>
            </w:r>
          </w:p>
          <w:p w:rsidR="00AC297E" w:rsidRDefault="00AC297E" w:rsidP="00BD7D61">
            <w:pPr>
              <w:ind w:left="154" w:right="154"/>
            </w:pPr>
            <w:r>
              <w:rPr>
                <w:b/>
              </w:rPr>
              <w:t xml:space="preserve">               </w:t>
            </w:r>
            <w:r>
              <w:t>gliding – to move smoothly</w:t>
            </w:r>
          </w:p>
          <w:p w:rsidR="00AC297E" w:rsidRPr="00D454F6" w:rsidRDefault="00AC297E" w:rsidP="00BD7D61">
            <w:pPr>
              <w:ind w:left="154" w:right="154"/>
            </w:pPr>
            <w:r>
              <w:t xml:space="preserve">               rustle – a soft, crackling sound</w:t>
            </w:r>
          </w:p>
        </w:tc>
        <w:tc>
          <w:tcPr>
            <w:tcW w:w="270" w:type="dxa"/>
          </w:tcPr>
          <w:p w:rsidR="00AC297E" w:rsidRDefault="00AC297E" w:rsidP="00BD7D61">
            <w:pPr>
              <w:ind w:left="154" w:right="154"/>
            </w:pPr>
          </w:p>
        </w:tc>
        <w:tc>
          <w:tcPr>
            <w:tcW w:w="5760" w:type="dxa"/>
          </w:tcPr>
          <w:p w:rsidR="00AC297E" w:rsidRDefault="00AC297E" w:rsidP="00BD7D61">
            <w:pPr>
              <w:ind w:left="154" w:right="154"/>
              <w:rPr>
                <w:b/>
              </w:rPr>
            </w:pPr>
          </w:p>
          <w:p w:rsidR="00AC297E" w:rsidRDefault="00AC297E" w:rsidP="00BD7D61">
            <w:pPr>
              <w:ind w:left="154" w:right="154"/>
              <w:rPr>
                <w:b/>
              </w:rPr>
            </w:pPr>
            <w:r>
              <w:rPr>
                <w:b/>
              </w:rPr>
              <w:t>1</w:t>
            </w:r>
            <w:r w:rsidRPr="00C65726">
              <w:rPr>
                <w:b/>
                <w:vertAlign w:val="superscript"/>
              </w:rPr>
              <w:t>st</w:t>
            </w:r>
            <w:r>
              <w:rPr>
                <w:b/>
              </w:rPr>
              <w:t xml:space="preserve"> Grade - UNIT 1</w:t>
            </w:r>
          </w:p>
          <w:p w:rsidR="00AC297E" w:rsidRDefault="00AC297E" w:rsidP="00BD7D61">
            <w:pPr>
              <w:ind w:left="154" w:right="154"/>
              <w:rPr>
                <w:b/>
              </w:rPr>
            </w:pPr>
            <w:r>
              <w:rPr>
                <w:b/>
              </w:rPr>
              <w:t>READ ALOUD - Literary</w:t>
            </w:r>
          </w:p>
          <w:p w:rsidR="00AC297E" w:rsidRDefault="00AC297E" w:rsidP="00BD7D61">
            <w:pPr>
              <w:ind w:left="154" w:right="154"/>
            </w:pPr>
            <w:r>
              <w:rPr>
                <w:b/>
                <w:u w:val="single"/>
              </w:rPr>
              <w:t xml:space="preserve">The Little Yellow Leaf </w:t>
            </w:r>
            <w:r>
              <w:t xml:space="preserve"> – Text Talk</w:t>
            </w:r>
          </w:p>
          <w:p w:rsidR="00AC297E" w:rsidRDefault="00AC297E" w:rsidP="00BD7D61">
            <w:pPr>
              <w:ind w:left="154" w:right="154"/>
            </w:pPr>
            <w:r>
              <w:rPr>
                <w:b/>
              </w:rPr>
              <w:t xml:space="preserve">Tier II:  </w:t>
            </w:r>
            <w:r>
              <w:t>beckon – to call or signal someone to come</w:t>
            </w:r>
          </w:p>
          <w:p w:rsidR="00AC297E" w:rsidRDefault="00AC297E" w:rsidP="00BD7D61">
            <w:pPr>
              <w:ind w:left="154" w:right="154"/>
            </w:pPr>
            <w:r>
              <w:rPr>
                <w:b/>
              </w:rPr>
              <w:t xml:space="preserve">              </w:t>
            </w:r>
            <w:r>
              <w:t>Heaps – piles</w:t>
            </w:r>
          </w:p>
          <w:p w:rsidR="00AC297E" w:rsidRPr="00D454F6" w:rsidRDefault="00AC297E" w:rsidP="00BD7D61">
            <w:pPr>
              <w:ind w:left="154" w:right="154"/>
            </w:pPr>
            <w:r>
              <w:t xml:space="preserve">              Soared – flying upward</w:t>
            </w: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Default="00AC297E" w:rsidP="00BD7D61">
            <w:pPr>
              <w:ind w:left="154" w:right="154"/>
            </w:pPr>
          </w:p>
          <w:p w:rsidR="00AC297E" w:rsidRPr="00D5483E" w:rsidRDefault="00AC297E" w:rsidP="00BD7D61">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B05F5"/>
    <w:rsid w:val="0010525B"/>
    <w:rsid w:val="002170F0"/>
    <w:rsid w:val="00292509"/>
    <w:rsid w:val="00303A76"/>
    <w:rsid w:val="00305AB4"/>
    <w:rsid w:val="003121BA"/>
    <w:rsid w:val="00316437"/>
    <w:rsid w:val="003B5B00"/>
    <w:rsid w:val="00416547"/>
    <w:rsid w:val="00417539"/>
    <w:rsid w:val="00422E68"/>
    <w:rsid w:val="00457A16"/>
    <w:rsid w:val="0051230D"/>
    <w:rsid w:val="00520774"/>
    <w:rsid w:val="00547C9C"/>
    <w:rsid w:val="0058092D"/>
    <w:rsid w:val="00637F3C"/>
    <w:rsid w:val="0070087C"/>
    <w:rsid w:val="00753865"/>
    <w:rsid w:val="007C1094"/>
    <w:rsid w:val="007E20B9"/>
    <w:rsid w:val="00880904"/>
    <w:rsid w:val="008904A7"/>
    <w:rsid w:val="00910450"/>
    <w:rsid w:val="009630FD"/>
    <w:rsid w:val="00974AFD"/>
    <w:rsid w:val="009B6A3A"/>
    <w:rsid w:val="009E5CA9"/>
    <w:rsid w:val="00A006D9"/>
    <w:rsid w:val="00A0276A"/>
    <w:rsid w:val="00AC037F"/>
    <w:rsid w:val="00AC297E"/>
    <w:rsid w:val="00B261E0"/>
    <w:rsid w:val="00B83626"/>
    <w:rsid w:val="00C65726"/>
    <w:rsid w:val="00CA4AFA"/>
    <w:rsid w:val="00D454F6"/>
    <w:rsid w:val="00D60D89"/>
    <w:rsid w:val="00DD1CD0"/>
    <w:rsid w:val="00E65BE0"/>
    <w:rsid w:val="00E67DDB"/>
    <w:rsid w:val="00E97D49"/>
    <w:rsid w:val="00EE6F47"/>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2011-08-18T19:15:00Z</cp:lastPrinted>
  <dcterms:created xsi:type="dcterms:W3CDTF">2011-08-22T14:12:00Z</dcterms:created>
  <dcterms:modified xsi:type="dcterms:W3CDTF">2011-08-22T14:12:00Z</dcterms:modified>
</cp:coreProperties>
</file>