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B6A" w:rsidRPr="00240B6A" w:rsidRDefault="00F23287">
      <w:pPr>
        <w:rPr>
          <w:b/>
          <w:sz w:val="72"/>
          <w:szCs w:val="72"/>
        </w:rPr>
      </w:pPr>
      <w:r>
        <w:rPr>
          <w:b/>
          <w:noProof/>
          <w:sz w:val="72"/>
          <w:szCs w:val="72"/>
        </w:rPr>
        <w:drawing>
          <wp:anchor distT="0" distB="0" distL="114300" distR="114300" simplePos="0" relativeHeight="251667456" behindDoc="0" locked="0" layoutInCell="1" allowOverlap="1">
            <wp:simplePos x="0" y="0"/>
            <wp:positionH relativeFrom="column">
              <wp:posOffset>4905375</wp:posOffset>
            </wp:positionH>
            <wp:positionV relativeFrom="paragraph">
              <wp:posOffset>314325</wp:posOffset>
            </wp:positionV>
            <wp:extent cx="1057275" cy="1095375"/>
            <wp:effectExtent l="19050" t="19050" r="28575" b="28575"/>
            <wp:wrapNone/>
            <wp:docPr id="2" name="Picture 2" descr="cover_image"/>
            <wp:cNvGraphicFramePr/>
            <a:graphic xmlns:a="http://schemas.openxmlformats.org/drawingml/2006/main">
              <a:graphicData uri="http://schemas.openxmlformats.org/drawingml/2006/picture">
                <pic:pic xmlns:pic="http://schemas.openxmlformats.org/drawingml/2006/picture">
                  <pic:nvPicPr>
                    <pic:cNvPr id="5" name="Picture 4" descr="cover_image"/>
                    <pic:cNvPicPr/>
                  </pic:nvPicPr>
                  <pic:blipFill>
                    <a:blip r:embed="rId4" cstate="print"/>
                    <a:srcRect/>
                    <a:stretch>
                      <a:fillRect/>
                    </a:stretch>
                  </pic:blipFill>
                  <pic:spPr bwMode="auto">
                    <a:xfrm>
                      <a:off x="0" y="0"/>
                      <a:ext cx="1057275" cy="1095375"/>
                    </a:xfrm>
                    <a:prstGeom prst="rect">
                      <a:avLst/>
                    </a:prstGeom>
                    <a:noFill/>
                    <a:ln w="9525">
                      <a:solidFill>
                        <a:schemeClr val="tx1"/>
                      </a:solidFill>
                      <a:miter lim="800000"/>
                      <a:headEnd/>
                      <a:tailEnd/>
                    </a:ln>
                  </pic:spPr>
                </pic:pic>
              </a:graphicData>
            </a:graphic>
          </wp:anchor>
        </w:drawing>
      </w:r>
      <w:r w:rsidR="00123AC3">
        <w:rPr>
          <w:b/>
          <w:noProof/>
          <w:sz w:val="72"/>
          <w:szCs w:val="72"/>
        </w:rPr>
        <w:pict>
          <v:shapetype id="_x0000_t202" coordsize="21600,21600" o:spt="202" path="m,l,21600r21600,l21600,xe">
            <v:stroke joinstyle="miter"/>
            <v:path gradientshapeok="t" o:connecttype="rect"/>
          </v:shapetype>
          <v:shape id="_x0000_s1040" type="#_x0000_t202" style="position:absolute;margin-left:-30.65pt;margin-top:38.25pt;width:418.4pt;height:63.6pt;z-index:251666432;mso-position-horizontal-relative:text;mso-position-vertical-relative:text" stroked="f">
            <v:textbox>
              <w:txbxContent>
                <w:p w:rsidR="00B76B30" w:rsidRPr="00B76B30" w:rsidRDefault="00B76B30">
                  <w:pPr>
                    <w:rPr>
                      <w:rFonts w:ascii="Century Gothic" w:hAnsi="Century Gothic"/>
                    </w:rPr>
                  </w:pPr>
                  <w:r>
                    <w:rPr>
                      <w:rFonts w:ascii="Century Gothic" w:hAnsi="Century Gothic"/>
                    </w:rPr>
                    <w:t>Students will list two details supporting the main topic of why it is important to stay away from certain animals.  If desired you may do the first one together and use the second one as an assessment piece.</w:t>
                  </w:r>
                  <w:r w:rsidR="004D3A27">
                    <w:rPr>
                      <w:rFonts w:ascii="Century Gothic" w:hAnsi="Century Gothic"/>
                    </w:rPr>
                    <w:t xml:space="preserve">  </w:t>
                  </w:r>
                </w:p>
              </w:txbxContent>
            </v:textbox>
          </v:shape>
        </w:pict>
      </w:r>
      <w:r w:rsidR="00123AC3">
        <w:rPr>
          <w:b/>
          <w:noProof/>
          <w:sz w:val="72"/>
          <w:szCs w:val="72"/>
        </w:rPr>
        <w:pict>
          <v:shape id="_x0000_s1039" type="#_x0000_t202" style="position:absolute;margin-left:335.25pt;margin-top:-56.7pt;width:194.75pt;height:45.95pt;z-index:251665408;mso-position-horizontal-relative:text;mso-position-vertical-relative:text" stroked="f">
            <v:textbox>
              <w:txbxContent>
                <w:p w:rsidR="00B76B30" w:rsidRPr="00B76B30" w:rsidRDefault="00C35312">
                  <w:pPr>
                    <w:rPr>
                      <w:rFonts w:ascii="Century Gothic" w:hAnsi="Century Gothic"/>
                    </w:rPr>
                  </w:pPr>
                  <w:r>
                    <w:rPr>
                      <w:rFonts w:ascii="Century Gothic" w:hAnsi="Century Gothic"/>
                    </w:rPr>
                    <w:t>RI.1.2</w:t>
                  </w:r>
                  <w:r w:rsidR="00B76B30" w:rsidRPr="00B76B30">
                    <w:rPr>
                      <w:rFonts w:ascii="Century Gothic" w:hAnsi="Century Gothic"/>
                    </w:rPr>
                    <w:t xml:space="preserve"> </w:t>
                  </w:r>
                  <w:proofErr w:type="gramStart"/>
                  <w:r>
                    <w:rPr>
                      <w:rFonts w:ascii="Century Gothic" w:hAnsi="Century Gothic"/>
                    </w:rPr>
                    <w:t>Identify</w:t>
                  </w:r>
                  <w:proofErr w:type="gramEnd"/>
                  <w:r>
                    <w:rPr>
                      <w:rFonts w:ascii="Century Gothic" w:hAnsi="Century Gothic"/>
                    </w:rPr>
                    <w:t xml:space="preserve"> the main topic and retell key details in a </w:t>
                  </w:r>
                  <w:r>
                    <w:rPr>
                      <w:rFonts w:ascii="Century Gothic" w:hAnsi="Century Gothic"/>
                    </w:rPr>
                    <w:t>text.</w:t>
                  </w:r>
                </w:p>
              </w:txbxContent>
            </v:textbox>
          </v:shape>
        </w:pict>
      </w:r>
      <w:r w:rsidR="00123AC3">
        <w:rPr>
          <w:b/>
          <w:noProof/>
          <w:sz w:val="72"/>
          <w:szCs w:val="72"/>
        </w:rPr>
        <w:pict>
          <v:shape id="_x0000_s1036" type="#_x0000_t202" style="position:absolute;margin-left:-78.15pt;margin-top:416.25pt;width:608.15pt;height:54.15pt;z-index:251662336;mso-position-horizontal-relative:text;mso-position-vertical-relative:text" stroked="f">
            <v:textbox>
              <w:txbxContent>
                <w:p w:rsidR="00240B6A" w:rsidRPr="00B76B30" w:rsidRDefault="00240B6A" w:rsidP="00240B6A">
                  <w:pPr>
                    <w:jc w:val="center"/>
                    <w:rPr>
                      <w:b/>
                      <w:sz w:val="56"/>
                      <w:szCs w:val="56"/>
                    </w:rPr>
                  </w:pPr>
                  <w:r w:rsidRPr="00B76B30">
                    <w:rPr>
                      <w:b/>
                      <w:sz w:val="56"/>
                      <w:szCs w:val="56"/>
                    </w:rPr>
                    <w:t>Never harass a hippopotamus.</w:t>
                  </w:r>
                </w:p>
              </w:txbxContent>
            </v:textbox>
          </v:shape>
        </w:pict>
      </w:r>
      <w:r w:rsidR="00123AC3">
        <w:rPr>
          <w:b/>
          <w:noProof/>
          <w:sz w:val="72"/>
          <w:szCs w:val="72"/>
        </w:rPr>
        <w:pict>
          <v:shape id="_x0000_s1033" type="#_x0000_t202" style="position:absolute;margin-left:-38.3pt;margin-top:118.5pt;width:533.1pt;height:50.1pt;z-index:251659264;mso-position-horizontal-relative:text;mso-position-vertical-relative:text" stroked="f">
            <v:textbox>
              <w:txbxContent>
                <w:p w:rsidR="00240B6A" w:rsidRPr="00B76B30" w:rsidRDefault="00B76B30" w:rsidP="00240B6A">
                  <w:pPr>
                    <w:jc w:val="center"/>
                    <w:rPr>
                      <w:b/>
                      <w:sz w:val="56"/>
                      <w:szCs w:val="56"/>
                    </w:rPr>
                  </w:pPr>
                  <w:r w:rsidRPr="00B76B30">
                    <w:rPr>
                      <w:b/>
                      <w:sz w:val="56"/>
                      <w:szCs w:val="56"/>
                    </w:rPr>
                    <w:t>Never antagonize an African buffalo</w:t>
                  </w:r>
                  <w:r w:rsidR="00240B6A" w:rsidRPr="00B76B30">
                    <w:rPr>
                      <w:b/>
                      <w:sz w:val="56"/>
                      <w:szCs w:val="56"/>
                    </w:rPr>
                    <w:t>.</w:t>
                  </w:r>
                </w:p>
              </w:txbxContent>
            </v:textbox>
          </v:shape>
        </w:pict>
      </w:r>
      <w:r w:rsidR="00123AC3">
        <w:rPr>
          <w:b/>
          <w:noProof/>
          <w:sz w:val="72"/>
          <w:szCs w:val="72"/>
        </w:rPr>
        <w:pict>
          <v:shape id="_x0000_s1034" type="#_x0000_t202" style="position:absolute;margin-left:-30.65pt;margin-top:168.6pt;width:525.45pt;height:93.4pt;z-index:251660288;mso-position-horizontal-relative:text;mso-position-vertical-relative:text">
            <v:textbox>
              <w:txbxContent>
                <w:p w:rsidR="00240B6A" w:rsidRDefault="00240B6A"/>
              </w:txbxContent>
            </v:textbox>
          </v:shape>
        </w:pict>
      </w:r>
      <w:r w:rsidR="00123AC3">
        <w:rPr>
          <w:b/>
          <w:noProof/>
          <w:sz w:val="72"/>
          <w:szCs w:val="72"/>
        </w:rPr>
        <w:pict>
          <v:shape id="_x0000_s1035" type="#_x0000_t202" style="position:absolute;margin-left:-30.65pt;margin-top:262pt;width:525.45pt;height:93.4pt;z-index:251661312;mso-position-horizontal-relative:text;mso-position-vertical-relative:text">
            <v:textbox>
              <w:txbxContent>
                <w:p w:rsidR="00240B6A" w:rsidRDefault="00240B6A" w:rsidP="00240B6A"/>
              </w:txbxContent>
            </v:textbox>
          </v:shape>
        </w:pict>
      </w:r>
      <w:r w:rsidR="00123AC3">
        <w:rPr>
          <w:b/>
          <w:noProof/>
          <w:sz w:val="72"/>
          <w:szCs w:val="72"/>
        </w:rPr>
        <w:pict>
          <v:shape id="_x0000_s1032" type="#_x0000_t202" style="position:absolute;margin-left:-38.3pt;margin-top:-10.75pt;width:542.3pt;height:49pt;z-index:251658240;mso-position-horizontal-relative:text;mso-position-vertical-relative:text" stroked="f">
            <v:textbox>
              <w:txbxContent>
                <w:p w:rsidR="00240B6A" w:rsidRPr="00240B6A" w:rsidRDefault="00240B6A">
                  <w:pPr>
                    <w:rPr>
                      <w:rFonts w:ascii="Century Gothic" w:hAnsi="Century Gothic"/>
                      <w:sz w:val="32"/>
                      <w:szCs w:val="32"/>
                    </w:rPr>
                  </w:pPr>
                  <w:r>
                    <w:rPr>
                      <w:rFonts w:ascii="Century Gothic" w:hAnsi="Century Gothic"/>
                      <w:sz w:val="32"/>
                      <w:szCs w:val="32"/>
                    </w:rPr>
                    <w:t>Name: ____________________________________</w:t>
                  </w:r>
                  <w:proofErr w:type="gramStart"/>
                  <w:r>
                    <w:rPr>
                      <w:rFonts w:ascii="Century Gothic" w:hAnsi="Century Gothic"/>
                      <w:sz w:val="32"/>
                      <w:szCs w:val="32"/>
                    </w:rPr>
                    <w:t>_  Date</w:t>
                  </w:r>
                  <w:proofErr w:type="gramEnd"/>
                  <w:r>
                    <w:rPr>
                      <w:rFonts w:ascii="Century Gothic" w:hAnsi="Century Gothic"/>
                      <w:sz w:val="32"/>
                      <w:szCs w:val="32"/>
                    </w:rPr>
                    <w:t>: ______________</w:t>
                  </w:r>
                </w:p>
              </w:txbxContent>
            </v:textbox>
          </v:shape>
        </w:pict>
      </w:r>
      <w:r w:rsidR="00123AC3">
        <w:rPr>
          <w:b/>
          <w:noProof/>
          <w:sz w:val="72"/>
          <w:szCs w:val="72"/>
        </w:rPr>
        <w:pict>
          <v:shape id="_x0000_s1037" type="#_x0000_t202" style="position:absolute;margin-left:-30.65pt;margin-top:470.4pt;width:525.45pt;height:93.4pt;z-index:251663360;mso-position-horizontal-relative:text;mso-position-vertical-relative:text">
            <v:textbox>
              <w:txbxContent>
                <w:p w:rsidR="00240B6A" w:rsidRDefault="00240B6A" w:rsidP="00240B6A"/>
              </w:txbxContent>
            </v:textbox>
          </v:shape>
        </w:pict>
      </w:r>
      <w:r w:rsidR="00123AC3">
        <w:rPr>
          <w:b/>
          <w:noProof/>
          <w:sz w:val="72"/>
          <w:szCs w:val="72"/>
        </w:rPr>
        <w:pict>
          <v:shape id="_x0000_s1038" type="#_x0000_t202" style="position:absolute;margin-left:-30.65pt;margin-top:563.8pt;width:525.45pt;height:93.4pt;z-index:251664384;mso-position-horizontal-relative:text;mso-position-vertical-relative:text">
            <v:textbox>
              <w:txbxContent>
                <w:p w:rsidR="00240B6A" w:rsidRDefault="00240B6A" w:rsidP="00240B6A"/>
              </w:txbxContent>
            </v:textbox>
          </v:shape>
        </w:pict>
      </w:r>
    </w:p>
    <w:sectPr w:rsidR="00240B6A" w:rsidRPr="00240B6A"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0B6A"/>
    <w:rsid w:val="000A5187"/>
    <w:rsid w:val="00123AC3"/>
    <w:rsid w:val="0013564C"/>
    <w:rsid w:val="00237843"/>
    <w:rsid w:val="00240B6A"/>
    <w:rsid w:val="002E6285"/>
    <w:rsid w:val="003121BA"/>
    <w:rsid w:val="0033120B"/>
    <w:rsid w:val="00417539"/>
    <w:rsid w:val="00422E68"/>
    <w:rsid w:val="004467EF"/>
    <w:rsid w:val="004D3A27"/>
    <w:rsid w:val="004F6A74"/>
    <w:rsid w:val="00520774"/>
    <w:rsid w:val="005344BA"/>
    <w:rsid w:val="00570054"/>
    <w:rsid w:val="00652A49"/>
    <w:rsid w:val="006C7239"/>
    <w:rsid w:val="006E7197"/>
    <w:rsid w:val="007031EF"/>
    <w:rsid w:val="00736871"/>
    <w:rsid w:val="00753865"/>
    <w:rsid w:val="007C1094"/>
    <w:rsid w:val="00880904"/>
    <w:rsid w:val="0088617F"/>
    <w:rsid w:val="00891E81"/>
    <w:rsid w:val="008A7DF6"/>
    <w:rsid w:val="009229B7"/>
    <w:rsid w:val="00932C6E"/>
    <w:rsid w:val="009630FD"/>
    <w:rsid w:val="009B6A3A"/>
    <w:rsid w:val="00A0276A"/>
    <w:rsid w:val="00AC037F"/>
    <w:rsid w:val="00B0493A"/>
    <w:rsid w:val="00B261E0"/>
    <w:rsid w:val="00B76B30"/>
    <w:rsid w:val="00BA0895"/>
    <w:rsid w:val="00C35312"/>
    <w:rsid w:val="00C555E2"/>
    <w:rsid w:val="00D60D89"/>
    <w:rsid w:val="00DA7B7D"/>
    <w:rsid w:val="00E439DF"/>
    <w:rsid w:val="00E63BCD"/>
    <w:rsid w:val="00E67DDB"/>
    <w:rsid w:val="00EF2725"/>
    <w:rsid w:val="00F23287"/>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40B6A"/>
    <w:rPr>
      <w:rFonts w:ascii="Tahoma" w:hAnsi="Tahoma" w:cs="Tahoma"/>
      <w:sz w:val="16"/>
      <w:szCs w:val="16"/>
    </w:rPr>
  </w:style>
  <w:style w:type="character" w:customStyle="1" w:styleId="BalloonTextChar">
    <w:name w:val="Balloon Text Char"/>
    <w:basedOn w:val="DefaultParagraphFont"/>
    <w:link w:val="BalloonText"/>
    <w:uiPriority w:val="99"/>
    <w:semiHidden/>
    <w:rsid w:val="00240B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 User</cp:lastModifiedBy>
  <cp:revision>3</cp:revision>
  <dcterms:created xsi:type="dcterms:W3CDTF">2014-10-28T16:05:00Z</dcterms:created>
  <dcterms:modified xsi:type="dcterms:W3CDTF">2014-10-28T16:06:00Z</dcterms:modified>
</cp:coreProperties>
</file>