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9BC" w:rsidRPr="004019BC" w:rsidRDefault="004019BC" w:rsidP="004019BC">
      <w:pPr>
        <w:spacing w:line="360" w:lineRule="auto"/>
        <w:jc w:val="center"/>
        <w:rPr>
          <w:rFonts w:ascii="Comic Sans MS" w:hAnsi="Comic Sans MS"/>
          <w:sz w:val="52"/>
          <w:u w:val="single"/>
        </w:rPr>
      </w:pPr>
      <w:r w:rsidRPr="004019BC">
        <w:rPr>
          <w:rFonts w:ascii="Comic Sans MS" w:hAnsi="Comic Sans MS"/>
          <w:sz w:val="52"/>
          <w:u w:val="single"/>
        </w:rPr>
        <w:t>A Nest Full of Eggs</w:t>
      </w:r>
    </w:p>
    <w:p w:rsidR="004019BC" w:rsidRPr="004019BC" w:rsidRDefault="004019BC" w:rsidP="004019BC">
      <w:pPr>
        <w:spacing w:line="360" w:lineRule="auto"/>
        <w:jc w:val="center"/>
        <w:rPr>
          <w:rFonts w:ascii="Comic Sans MS" w:hAnsi="Comic Sans MS"/>
          <w:sz w:val="52"/>
        </w:rPr>
      </w:pPr>
      <w:r w:rsidRPr="004019BC">
        <w:rPr>
          <w:rFonts w:ascii="Comic Sans MS" w:hAnsi="Comic Sans MS"/>
          <w:sz w:val="52"/>
        </w:rPr>
        <w:t xml:space="preserve">By Priscilla </w:t>
      </w:r>
      <w:proofErr w:type="spellStart"/>
      <w:r w:rsidRPr="004019BC">
        <w:rPr>
          <w:rFonts w:ascii="Comic Sans MS" w:hAnsi="Comic Sans MS"/>
          <w:sz w:val="52"/>
        </w:rPr>
        <w:t>Beiz</w:t>
      </w:r>
      <w:proofErr w:type="spellEnd"/>
      <w:r w:rsidRPr="004019BC">
        <w:rPr>
          <w:rFonts w:ascii="Comic Sans MS" w:hAnsi="Comic Sans MS"/>
          <w:sz w:val="52"/>
        </w:rPr>
        <w:t xml:space="preserve"> Jenkins</w:t>
      </w:r>
    </w:p>
    <w:p w:rsidR="009B6A3A" w:rsidRPr="004019BC" w:rsidRDefault="004019BC" w:rsidP="004019BC">
      <w:pPr>
        <w:spacing w:line="360" w:lineRule="auto"/>
        <w:ind w:firstLine="720"/>
        <w:rPr>
          <w:rFonts w:ascii="Comic Sans MS" w:hAnsi="Comic Sans MS"/>
          <w:sz w:val="36"/>
        </w:rPr>
      </w:pPr>
      <w:r w:rsidRPr="004019BC">
        <w:rPr>
          <w:rFonts w:ascii="Comic Sans MS" w:hAnsi="Comic Sans MS"/>
          <w:sz w:val="36"/>
        </w:rPr>
        <w:t xml:space="preserve">Listen.  </w:t>
      </w:r>
      <w:proofErr w:type="gramStart"/>
      <w:r w:rsidRPr="004019BC">
        <w:rPr>
          <w:rFonts w:ascii="Comic Sans MS" w:hAnsi="Comic Sans MS"/>
          <w:sz w:val="36"/>
        </w:rPr>
        <w:t>“Cheer-up, cheer-up, cheer-up.”</w:t>
      </w:r>
      <w:proofErr w:type="gramEnd"/>
      <w:r w:rsidRPr="004019BC">
        <w:rPr>
          <w:rFonts w:ascii="Comic Sans MS" w:hAnsi="Comic Sans MS"/>
          <w:sz w:val="36"/>
        </w:rPr>
        <w:t xml:space="preserve">  That is the </w:t>
      </w:r>
      <w:proofErr w:type="spellStart"/>
      <w:r w:rsidRPr="004019BC">
        <w:rPr>
          <w:rFonts w:ascii="Comic Sans MS" w:hAnsi="Comic Sans MS"/>
          <w:sz w:val="36"/>
        </w:rPr>
        <w:t>song</w:t>
      </w:r>
      <w:proofErr w:type="spellEnd"/>
      <w:r w:rsidRPr="004019BC">
        <w:rPr>
          <w:rFonts w:ascii="Comic Sans MS" w:hAnsi="Comic Sans MS"/>
          <w:sz w:val="36"/>
        </w:rPr>
        <w:t xml:space="preserve"> of a robin.  It must be spring!</w:t>
      </w:r>
    </w:p>
    <w:p w:rsidR="004019BC" w:rsidRPr="004019BC" w:rsidRDefault="00B23CDE" w:rsidP="004019BC">
      <w:pPr>
        <w:spacing w:line="360" w:lineRule="auto"/>
        <w:ind w:firstLine="720"/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917575</wp:posOffset>
            </wp:positionH>
            <wp:positionV relativeFrom="paragraph">
              <wp:posOffset>1746885</wp:posOffset>
            </wp:positionV>
            <wp:extent cx="3685540" cy="3121025"/>
            <wp:effectExtent l="19050" t="0" r="0" b="0"/>
            <wp:wrapSquare wrapText="bothSides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020" t="21846" r="14251" b="2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9BC" w:rsidRPr="004019BC">
        <w:rPr>
          <w:rFonts w:ascii="Comic Sans MS" w:hAnsi="Comic Sans MS"/>
          <w:sz w:val="36"/>
        </w:rPr>
        <w:t xml:space="preserve">Up in a tree outside my window, a pair of American robins is very busy.  They are gathering dry weeds and twigs.  They work carefully but quickly.  It is </w:t>
      </w:r>
      <w:r w:rsidR="004019BC" w:rsidRPr="004019BC">
        <w:rPr>
          <w:rFonts w:ascii="Comic Sans MS" w:hAnsi="Comic Sans MS"/>
          <w:sz w:val="36"/>
          <w:szCs w:val="36"/>
        </w:rPr>
        <w:t xml:space="preserve">almost </w:t>
      </w:r>
      <w:proofErr w:type="gramStart"/>
      <w:r w:rsidR="004019BC" w:rsidRPr="004019BC">
        <w:rPr>
          <w:rFonts w:ascii="Comic Sans MS" w:hAnsi="Comic Sans MS"/>
          <w:sz w:val="36"/>
          <w:szCs w:val="36"/>
        </w:rPr>
        <w:t>time</w:t>
      </w:r>
      <w:proofErr w:type="gramEnd"/>
      <w:r w:rsidR="004019BC" w:rsidRPr="004019BC">
        <w:rPr>
          <w:rFonts w:ascii="Comic Sans MS" w:hAnsi="Comic Sans MS"/>
          <w:sz w:val="36"/>
          <w:szCs w:val="36"/>
        </w:rPr>
        <w:t>.</w:t>
      </w:r>
    </w:p>
    <w:p w:rsidR="00B23CDE" w:rsidRDefault="00B23CDE" w:rsidP="004019BC">
      <w:pPr>
        <w:spacing w:line="360" w:lineRule="auto"/>
        <w:ind w:firstLine="720"/>
        <w:rPr>
          <w:sz w:val="40"/>
        </w:rPr>
      </w:pPr>
    </w:p>
    <w:p w:rsidR="00B23CDE" w:rsidRPr="00B23CDE" w:rsidRDefault="00B23CDE" w:rsidP="00B23CDE">
      <w:pPr>
        <w:rPr>
          <w:sz w:val="40"/>
        </w:rPr>
      </w:pPr>
    </w:p>
    <w:p w:rsidR="00B23CDE" w:rsidRPr="00B23CDE" w:rsidRDefault="00B23CDE" w:rsidP="00B23CDE">
      <w:pPr>
        <w:rPr>
          <w:sz w:val="40"/>
        </w:rPr>
      </w:pPr>
    </w:p>
    <w:p w:rsidR="00B23CDE" w:rsidRPr="00B23CDE" w:rsidRDefault="00B23CDE" w:rsidP="00B23CDE">
      <w:pPr>
        <w:rPr>
          <w:sz w:val="40"/>
        </w:rPr>
      </w:pPr>
    </w:p>
    <w:p w:rsidR="00B23CDE" w:rsidRPr="00B23CDE" w:rsidRDefault="00B23CDE" w:rsidP="00B23CDE">
      <w:pPr>
        <w:rPr>
          <w:sz w:val="40"/>
        </w:rPr>
      </w:pPr>
    </w:p>
    <w:p w:rsidR="00B23CDE" w:rsidRPr="00B23CDE" w:rsidRDefault="00B23CDE" w:rsidP="00B23CDE">
      <w:pPr>
        <w:rPr>
          <w:sz w:val="40"/>
        </w:rPr>
      </w:pPr>
    </w:p>
    <w:p w:rsidR="00B23CDE" w:rsidRPr="00B23CDE" w:rsidRDefault="00B23CDE" w:rsidP="00B23CDE">
      <w:pPr>
        <w:rPr>
          <w:sz w:val="40"/>
        </w:rPr>
      </w:pPr>
    </w:p>
    <w:p w:rsidR="00B23CDE" w:rsidRPr="00B23CDE" w:rsidRDefault="00B23CDE" w:rsidP="00B23CDE">
      <w:pPr>
        <w:rPr>
          <w:sz w:val="40"/>
        </w:rPr>
      </w:pPr>
    </w:p>
    <w:p w:rsidR="00B23CDE" w:rsidRPr="00B23CDE" w:rsidRDefault="00B23CDE" w:rsidP="00B23CDE">
      <w:pPr>
        <w:rPr>
          <w:sz w:val="40"/>
        </w:rPr>
      </w:pPr>
    </w:p>
    <w:p w:rsidR="00B23CDE" w:rsidRPr="00B23CDE" w:rsidRDefault="00B23CDE" w:rsidP="00B23CDE">
      <w:pPr>
        <w:rPr>
          <w:sz w:val="40"/>
        </w:rPr>
      </w:pPr>
    </w:p>
    <w:p w:rsidR="00B23CDE" w:rsidRDefault="00B23CDE" w:rsidP="00B23CDE">
      <w:pPr>
        <w:rPr>
          <w:sz w:val="40"/>
        </w:rPr>
      </w:pPr>
    </w:p>
    <w:p w:rsidR="00B23CDE" w:rsidRDefault="00B23CDE">
      <w:pPr>
        <w:rPr>
          <w:sz w:val="40"/>
        </w:rPr>
      </w:pPr>
      <w:r>
        <w:rPr>
          <w:sz w:val="40"/>
        </w:rPr>
        <w:tab/>
      </w:r>
      <w:r>
        <w:rPr>
          <w:sz w:val="40"/>
        </w:rPr>
        <w:br w:type="page"/>
      </w:r>
    </w:p>
    <w:p w:rsidR="00B23CDE" w:rsidRDefault="00BB518D" w:rsidP="00B23CDE">
      <w:pPr>
        <w:spacing w:line="360" w:lineRule="auto"/>
        <w:jc w:val="center"/>
        <w:rPr>
          <w:rFonts w:ascii="Comic Sans MS" w:hAnsi="Comic Sans MS"/>
          <w:sz w:val="52"/>
          <w:u w:val="single"/>
        </w:rPr>
      </w:pPr>
      <w:r w:rsidRPr="00BB518D">
        <w:rPr>
          <w:noProof/>
          <w:sz w:val="4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58.45pt;margin-top:.55pt;width:583.9pt;height:98.85pt;z-index:251662336">
            <v:textbox>
              <w:txbxContent>
                <w:p w:rsidR="00B23CDE" w:rsidRDefault="00B23CDE" w:rsidP="00B23CDE">
                  <w:r>
                    <w:t>TEACHER NOTES</w:t>
                  </w:r>
                </w:p>
                <w:p w:rsidR="00A811E3" w:rsidRDefault="00A811E3" w:rsidP="00B23CDE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</w:pPr>
                  <w:r>
                    <w:t>Highlighted words are possible vocabulary words for this passage.  Let students identify which words they do not understand.  If possible, work as a class to use context clues and/or illustrations to determine meaning.</w:t>
                  </w:r>
                </w:p>
                <w:p w:rsidR="00B23CDE" w:rsidRDefault="00B23CDE" w:rsidP="00B23CDE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</w:pPr>
                  <w:r>
                    <w:t>First read- blue questions (key ideas and details)</w:t>
                  </w:r>
                </w:p>
                <w:p w:rsidR="00B23CDE" w:rsidRDefault="00B23CDE" w:rsidP="00B23CDE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</w:pPr>
                  <w:r>
                    <w:t xml:space="preserve">Second </w:t>
                  </w:r>
                  <w:proofErr w:type="spellStart"/>
                  <w:r>
                    <w:t>read</w:t>
                  </w:r>
                  <w:proofErr w:type="spellEnd"/>
                  <w:r>
                    <w:t>- orange questions (craft and structure)</w:t>
                  </w:r>
                </w:p>
                <w:p w:rsidR="00B23CDE" w:rsidRDefault="00B23CDE" w:rsidP="00B23CDE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</w:pPr>
                  <w:r>
                    <w:t>Third read (if necessary)- purple questions (integration of knowledge and ideas)</w:t>
                  </w:r>
                </w:p>
              </w:txbxContent>
            </v:textbox>
          </v:shape>
        </w:pict>
      </w:r>
    </w:p>
    <w:p w:rsidR="00B23CDE" w:rsidRDefault="00B23CDE" w:rsidP="00B23CDE">
      <w:pPr>
        <w:spacing w:line="360" w:lineRule="auto"/>
        <w:jc w:val="center"/>
        <w:rPr>
          <w:rFonts w:ascii="Comic Sans MS" w:hAnsi="Comic Sans MS"/>
          <w:sz w:val="52"/>
          <w:u w:val="single"/>
        </w:rPr>
      </w:pPr>
    </w:p>
    <w:p w:rsidR="00B23CDE" w:rsidRPr="004019BC" w:rsidRDefault="00BB518D" w:rsidP="00B23CDE">
      <w:pPr>
        <w:tabs>
          <w:tab w:val="left" w:pos="7380"/>
        </w:tabs>
        <w:spacing w:line="360" w:lineRule="auto"/>
        <w:ind w:left="1620" w:right="1800"/>
        <w:jc w:val="center"/>
        <w:rPr>
          <w:rFonts w:ascii="Comic Sans MS" w:hAnsi="Comic Sans MS"/>
          <w:sz w:val="52"/>
          <w:u w:val="single"/>
        </w:rPr>
      </w:pPr>
      <w:r w:rsidRPr="00BB518D">
        <w:rPr>
          <w:rFonts w:ascii="Comic Sans MS" w:hAnsi="Comic Sans MS"/>
          <w:noProof/>
          <w:sz w:val="52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3" type="#_x0000_t61" style="position:absolute;left:0;text-align:left;margin-left:388.1pt;margin-top:41.2pt;width:2in;height:101.25pt;z-index:251668480" adj="-2693,16693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A811E3" w:rsidRDefault="00A811E3" w:rsidP="00A811E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Who is saying this?  How do you know?  </w:t>
                  </w:r>
                </w:p>
                <w:p w:rsidR="00A811E3" w:rsidRDefault="00A811E3" w:rsidP="00A811E3">
                  <w:pPr>
                    <w:rPr>
                      <w:sz w:val="24"/>
                    </w:rPr>
                  </w:pPr>
                </w:p>
                <w:p w:rsidR="00A811E3" w:rsidRPr="00B23CDE" w:rsidRDefault="00A811E3" w:rsidP="00A811E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The author chose to use the word “song.”  How should we read this part?</w:t>
                  </w:r>
                </w:p>
              </w:txbxContent>
            </v:textbox>
          </v:shape>
        </w:pict>
      </w:r>
      <w:r w:rsidR="00B23CDE" w:rsidRPr="004019BC">
        <w:rPr>
          <w:rFonts w:ascii="Comic Sans MS" w:hAnsi="Comic Sans MS"/>
          <w:sz w:val="52"/>
          <w:u w:val="single"/>
        </w:rPr>
        <w:t>A Nest Full of Eggs</w:t>
      </w:r>
    </w:p>
    <w:p w:rsidR="00B23CDE" w:rsidRPr="004019BC" w:rsidRDefault="00B23CDE" w:rsidP="00B23CDE">
      <w:pPr>
        <w:tabs>
          <w:tab w:val="left" w:pos="7380"/>
        </w:tabs>
        <w:spacing w:line="360" w:lineRule="auto"/>
        <w:ind w:left="1620" w:right="1800"/>
        <w:jc w:val="center"/>
        <w:rPr>
          <w:rFonts w:ascii="Comic Sans MS" w:hAnsi="Comic Sans MS"/>
          <w:sz w:val="52"/>
        </w:rPr>
      </w:pPr>
      <w:r w:rsidRPr="004019BC">
        <w:rPr>
          <w:rFonts w:ascii="Comic Sans MS" w:hAnsi="Comic Sans MS"/>
          <w:sz w:val="52"/>
        </w:rPr>
        <w:t xml:space="preserve">By Priscilla </w:t>
      </w:r>
      <w:proofErr w:type="spellStart"/>
      <w:r w:rsidRPr="004019BC">
        <w:rPr>
          <w:rFonts w:ascii="Comic Sans MS" w:hAnsi="Comic Sans MS"/>
          <w:sz w:val="52"/>
        </w:rPr>
        <w:t>Beiz</w:t>
      </w:r>
      <w:proofErr w:type="spellEnd"/>
      <w:r w:rsidRPr="004019BC">
        <w:rPr>
          <w:rFonts w:ascii="Comic Sans MS" w:hAnsi="Comic Sans MS"/>
          <w:sz w:val="52"/>
        </w:rPr>
        <w:t xml:space="preserve"> Jenkins</w:t>
      </w:r>
    </w:p>
    <w:p w:rsidR="00B23CDE" w:rsidRPr="004019BC" w:rsidRDefault="00BB518D" w:rsidP="00B23CDE">
      <w:pPr>
        <w:tabs>
          <w:tab w:val="left" w:pos="7380"/>
        </w:tabs>
        <w:spacing w:line="360" w:lineRule="auto"/>
        <w:ind w:left="1620" w:right="1800" w:firstLine="720"/>
        <w:rPr>
          <w:rFonts w:ascii="Comic Sans MS" w:hAnsi="Comic Sans MS"/>
          <w:sz w:val="36"/>
        </w:rPr>
      </w:pPr>
      <w:r w:rsidRPr="00BB518D">
        <w:rPr>
          <w:noProof/>
          <w:sz w:val="40"/>
        </w:rPr>
        <w:pict>
          <v:shape id="_x0000_s1029" type="#_x0000_t61" style="position:absolute;left:0;text-align:left;margin-left:-58.45pt;margin-top:82.95pt;width:128.3pt;height:101pt;z-index:251664384" adj="21583,31085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22560" w:rsidRPr="00B23CDE" w:rsidRDefault="00522560" w:rsidP="0052256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Why does the author put this illustration with this text?  Which words does the illustration help you to figure out?   </w:t>
                  </w:r>
                </w:p>
              </w:txbxContent>
            </v:textbox>
          </v:shape>
        </w:pict>
      </w:r>
      <w:r w:rsidRPr="00BB518D">
        <w:rPr>
          <w:noProof/>
          <w:sz w:val="40"/>
        </w:rPr>
        <w:pict>
          <v:shape id="_x0000_s1028" type="#_x0000_t61" style="position:absolute;left:0;text-align:left;margin-left:381.45pt;margin-top:89.4pt;width:2in;height:56.15pt;z-index:251663360" adj="-9630,2254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B23CDE" w:rsidRPr="00B23CDE" w:rsidRDefault="00B23CDE" w:rsidP="00B23CDE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Why does the author begin “American” with a capital A?</w:t>
                  </w:r>
                </w:p>
              </w:txbxContent>
            </v:textbox>
          </v:shape>
        </w:pict>
      </w:r>
      <w:r w:rsidR="00B23CDE" w:rsidRPr="004019BC">
        <w:rPr>
          <w:rFonts w:ascii="Comic Sans MS" w:hAnsi="Comic Sans MS"/>
          <w:sz w:val="36"/>
        </w:rPr>
        <w:t xml:space="preserve">Listen.  </w:t>
      </w:r>
      <w:proofErr w:type="gramStart"/>
      <w:r w:rsidR="00B23CDE" w:rsidRPr="004019BC">
        <w:rPr>
          <w:rFonts w:ascii="Comic Sans MS" w:hAnsi="Comic Sans MS"/>
          <w:sz w:val="36"/>
        </w:rPr>
        <w:t>“</w:t>
      </w:r>
      <w:r w:rsidR="00B23CDE" w:rsidRPr="00A811E3">
        <w:rPr>
          <w:rFonts w:ascii="Comic Sans MS" w:hAnsi="Comic Sans MS"/>
          <w:b/>
          <w:sz w:val="36"/>
          <w:highlight w:val="yellow"/>
          <w:u w:val="single"/>
        </w:rPr>
        <w:t>Cheer-up</w:t>
      </w:r>
      <w:r w:rsidR="00B23CDE" w:rsidRPr="00A811E3">
        <w:rPr>
          <w:rFonts w:ascii="Comic Sans MS" w:hAnsi="Comic Sans MS"/>
          <w:b/>
          <w:sz w:val="36"/>
          <w:u w:val="single"/>
        </w:rPr>
        <w:t>, cheer-up, cheer-up.</w:t>
      </w:r>
      <w:r w:rsidR="00B23CDE" w:rsidRPr="004019BC">
        <w:rPr>
          <w:rFonts w:ascii="Comic Sans MS" w:hAnsi="Comic Sans MS"/>
          <w:sz w:val="36"/>
        </w:rPr>
        <w:t>”</w:t>
      </w:r>
      <w:proofErr w:type="gramEnd"/>
      <w:r w:rsidR="00B23CDE" w:rsidRPr="004019BC">
        <w:rPr>
          <w:rFonts w:ascii="Comic Sans MS" w:hAnsi="Comic Sans MS"/>
          <w:sz w:val="36"/>
        </w:rPr>
        <w:t xml:space="preserve">  That is the song of a robin.  It must be spring!</w:t>
      </w:r>
    </w:p>
    <w:p w:rsidR="00B23CDE" w:rsidRPr="004019BC" w:rsidRDefault="00BB518D" w:rsidP="00B23CDE">
      <w:pPr>
        <w:tabs>
          <w:tab w:val="left" w:pos="7380"/>
        </w:tabs>
        <w:spacing w:line="360" w:lineRule="auto"/>
        <w:ind w:left="1620" w:right="1800" w:firstLine="720"/>
        <w:rPr>
          <w:rFonts w:ascii="Comic Sans MS" w:hAnsi="Comic Sans MS"/>
          <w:sz w:val="40"/>
        </w:rPr>
      </w:pPr>
      <w:r w:rsidRPr="00BB518D">
        <w:rPr>
          <w:noProof/>
          <w:sz w:val="40"/>
        </w:rPr>
        <w:pict>
          <v:shape id="_x0000_s1032" type="#_x0000_t61" style="position:absolute;left:0;text-align:left;margin-left:192.35pt;margin-top:205.85pt;width:4in;height:113.1pt;z-index:251667456" adj="12941,30022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A811E3" w:rsidRDefault="00A811E3" w:rsidP="00A811E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Think about what is happening in this passage…the birds and what they are doing.  How is this similar to </w:t>
                  </w:r>
                  <w:r w:rsidRPr="00A811E3">
                    <w:rPr>
                      <w:sz w:val="24"/>
                      <w:u w:val="single"/>
                    </w:rPr>
                    <w:t>Are You My Mother</w:t>
                  </w:r>
                  <w:r>
                    <w:rPr>
                      <w:sz w:val="24"/>
                    </w:rPr>
                    <w:t xml:space="preserve">?  How is it different?  (Show attached illustration from </w:t>
                  </w:r>
                  <w:r w:rsidRPr="00A811E3">
                    <w:rPr>
                      <w:sz w:val="24"/>
                      <w:u w:val="single"/>
                    </w:rPr>
                    <w:t>Mother</w:t>
                  </w:r>
                  <w:r>
                    <w:rPr>
                      <w:sz w:val="24"/>
                    </w:rPr>
                    <w:t xml:space="preserve"> if necessary.</w:t>
                  </w:r>
                </w:p>
                <w:p w:rsidR="00A811E3" w:rsidRDefault="00A811E3" w:rsidP="00A811E3">
                  <w:pPr>
                    <w:rPr>
                      <w:sz w:val="24"/>
                    </w:rPr>
                  </w:pPr>
                </w:p>
                <w:p w:rsidR="00A811E3" w:rsidRPr="00B23CDE" w:rsidRDefault="00A811E3" w:rsidP="00A811E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(Nest is high in a tree; don’t know what kind of bird in </w:t>
                  </w:r>
                  <w:r w:rsidRPr="00A811E3">
                    <w:rPr>
                      <w:sz w:val="24"/>
                      <w:u w:val="single"/>
                    </w:rPr>
                    <w:t>Mother</w:t>
                  </w:r>
                  <w:r>
                    <w:rPr>
                      <w:sz w:val="24"/>
                    </w:rPr>
                    <w:t>; fiction vs. informational; etc.)</w:t>
                  </w:r>
                </w:p>
              </w:txbxContent>
            </v:textbox>
          </v:shape>
        </w:pict>
      </w:r>
      <w:r w:rsidRPr="00BB518D">
        <w:rPr>
          <w:noProof/>
          <w:sz w:val="40"/>
        </w:rPr>
        <w:pict>
          <v:shape id="_x0000_s1031" type="#_x0000_t61" style="position:absolute;left:0;text-align:left;margin-left:388.1pt;margin-top:134.75pt;width:2in;height:40.6pt;z-index:251666432" adj="-6555,3777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522560" w:rsidRPr="00B23CDE" w:rsidRDefault="00522560" w:rsidP="0052256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Why do the twigs need to be dry?</w:t>
                  </w:r>
                </w:p>
              </w:txbxContent>
            </v:textbox>
          </v:shape>
        </w:pict>
      </w:r>
      <w:r w:rsidRPr="00BB518D">
        <w:rPr>
          <w:noProof/>
          <w:sz w:val="40"/>
        </w:rPr>
        <w:pict>
          <v:shape id="_x0000_s1030" type="#_x0000_t61" style="position:absolute;left:0;text-align:left;margin-left:381.45pt;margin-top:56.1pt;width:2in;height:66.65pt;z-index:251665408" adj="-5100,17630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522560" w:rsidRPr="00B23CDE" w:rsidRDefault="00522560" w:rsidP="0052256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Think about what you know about birds.  Why do they need weeds and twigs?</w:t>
                  </w:r>
                </w:p>
              </w:txbxContent>
            </v:textbox>
          </v:shape>
        </w:pict>
      </w:r>
      <w:r w:rsidR="00522560">
        <w:rPr>
          <w:noProof/>
          <w:sz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-732155</wp:posOffset>
            </wp:positionH>
            <wp:positionV relativeFrom="paragraph">
              <wp:posOffset>1012190</wp:posOffset>
            </wp:positionV>
            <wp:extent cx="1564005" cy="1337310"/>
            <wp:effectExtent l="19050" t="0" r="0" b="0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020" t="21846" r="14251" b="2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518D">
        <w:rPr>
          <w:noProof/>
          <w:sz w:val="40"/>
        </w:rPr>
        <w:pict>
          <v:shape id="_x0000_s1026" type="#_x0000_t61" style="position:absolute;left:0;text-align:left;margin-left:-47.7pt;margin-top:220.9pt;width:2in;height:98.05pt;z-index:251661312;mso-position-horizontal-relative:text;mso-position-vertical-relative:text" adj="18758,-4109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B23CDE" w:rsidRPr="00B23CDE" w:rsidRDefault="00B23CDE">
                  <w:pPr>
                    <w:rPr>
                      <w:sz w:val="24"/>
                    </w:rPr>
                  </w:pPr>
                  <w:r w:rsidRPr="00B23CDE">
                    <w:rPr>
                      <w:sz w:val="24"/>
                    </w:rPr>
                    <w:t>What are the birds gathering?</w:t>
                  </w:r>
                </w:p>
                <w:p w:rsidR="00B23CDE" w:rsidRPr="00B23CDE" w:rsidRDefault="00B23CDE">
                  <w:pPr>
                    <w:rPr>
                      <w:sz w:val="24"/>
                    </w:rPr>
                  </w:pPr>
                </w:p>
                <w:p w:rsidR="00B23CDE" w:rsidRPr="00B23CDE" w:rsidRDefault="00B23CDE">
                  <w:pPr>
                    <w:rPr>
                      <w:sz w:val="24"/>
                    </w:rPr>
                  </w:pPr>
                  <w:r w:rsidRPr="00B23CDE">
                    <w:rPr>
                      <w:sz w:val="24"/>
                    </w:rPr>
                    <w:t>Think about the title of our story…what is it “almost time” to do?</w:t>
                  </w:r>
                </w:p>
              </w:txbxContent>
            </v:textbox>
          </v:shape>
        </w:pict>
      </w:r>
      <w:r w:rsidR="00B23CDE" w:rsidRPr="004019BC">
        <w:rPr>
          <w:rFonts w:ascii="Comic Sans MS" w:hAnsi="Comic Sans MS"/>
          <w:sz w:val="36"/>
        </w:rPr>
        <w:t xml:space="preserve">Up in a tree outside my window, a pair of American robins is very busy.  They are </w:t>
      </w:r>
      <w:r w:rsidR="00B23CDE" w:rsidRPr="00B23CDE">
        <w:rPr>
          <w:rFonts w:ascii="Comic Sans MS" w:hAnsi="Comic Sans MS"/>
          <w:sz w:val="36"/>
          <w:highlight w:val="yellow"/>
        </w:rPr>
        <w:t>gathering</w:t>
      </w:r>
      <w:r w:rsidR="00B23CDE" w:rsidRPr="004019BC">
        <w:rPr>
          <w:rFonts w:ascii="Comic Sans MS" w:hAnsi="Comic Sans MS"/>
          <w:sz w:val="36"/>
        </w:rPr>
        <w:t xml:space="preserve"> </w:t>
      </w:r>
      <w:r w:rsidR="00B23CDE" w:rsidRPr="00B23CDE">
        <w:rPr>
          <w:rFonts w:ascii="Comic Sans MS" w:hAnsi="Comic Sans MS"/>
          <w:sz w:val="36"/>
          <w:highlight w:val="yellow"/>
        </w:rPr>
        <w:t>dry weeds</w:t>
      </w:r>
      <w:r w:rsidR="00B23CDE" w:rsidRPr="004019BC">
        <w:rPr>
          <w:rFonts w:ascii="Comic Sans MS" w:hAnsi="Comic Sans MS"/>
          <w:sz w:val="36"/>
        </w:rPr>
        <w:t xml:space="preserve"> and </w:t>
      </w:r>
      <w:r w:rsidR="00B23CDE" w:rsidRPr="00B23CDE">
        <w:rPr>
          <w:rFonts w:ascii="Comic Sans MS" w:hAnsi="Comic Sans MS"/>
          <w:sz w:val="36"/>
          <w:highlight w:val="yellow"/>
        </w:rPr>
        <w:t>twigs</w:t>
      </w:r>
      <w:r w:rsidR="00B23CDE" w:rsidRPr="004019BC">
        <w:rPr>
          <w:rFonts w:ascii="Comic Sans MS" w:hAnsi="Comic Sans MS"/>
          <w:sz w:val="36"/>
        </w:rPr>
        <w:t xml:space="preserve">.  They work carefully but quickly.  It is </w:t>
      </w:r>
      <w:r w:rsidR="00B23CDE" w:rsidRPr="004019BC">
        <w:rPr>
          <w:rFonts w:ascii="Comic Sans MS" w:hAnsi="Comic Sans MS"/>
          <w:sz w:val="36"/>
          <w:szCs w:val="36"/>
        </w:rPr>
        <w:t xml:space="preserve">almost </w:t>
      </w:r>
      <w:proofErr w:type="gramStart"/>
      <w:r w:rsidR="00B23CDE" w:rsidRPr="004019BC">
        <w:rPr>
          <w:rFonts w:ascii="Comic Sans MS" w:hAnsi="Comic Sans MS"/>
          <w:sz w:val="36"/>
          <w:szCs w:val="36"/>
        </w:rPr>
        <w:t>time</w:t>
      </w:r>
      <w:proofErr w:type="gramEnd"/>
      <w:r w:rsidR="00B23CDE" w:rsidRPr="004019BC">
        <w:rPr>
          <w:rFonts w:ascii="Comic Sans MS" w:hAnsi="Comic Sans MS"/>
          <w:sz w:val="36"/>
          <w:szCs w:val="36"/>
        </w:rPr>
        <w:t>.</w:t>
      </w:r>
    </w:p>
    <w:p w:rsidR="00B23CDE" w:rsidRPr="004019BC" w:rsidRDefault="00B23CDE" w:rsidP="00B23CDE">
      <w:pPr>
        <w:spacing w:line="360" w:lineRule="auto"/>
        <w:ind w:firstLine="720"/>
        <w:rPr>
          <w:sz w:val="40"/>
        </w:rPr>
      </w:pPr>
    </w:p>
    <w:p w:rsidR="00A811E3" w:rsidRDefault="00A811E3">
      <w:pPr>
        <w:rPr>
          <w:sz w:val="40"/>
        </w:rPr>
      </w:pPr>
      <w:r>
        <w:rPr>
          <w:sz w:val="40"/>
        </w:rPr>
        <w:br w:type="page"/>
      </w:r>
    </w:p>
    <w:p w:rsidR="004019BC" w:rsidRPr="00B23CDE" w:rsidRDefault="00A811E3" w:rsidP="00B23CDE">
      <w:pPr>
        <w:tabs>
          <w:tab w:val="left" w:pos="3600"/>
        </w:tabs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5274091" cy="5890531"/>
            <wp:effectExtent l="323850" t="0" r="307559" b="0"/>
            <wp:docPr id="7" name="Picture 7" descr="C:\Users\rsimpson\Downloads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simpson\Downloads\imag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870" t="10141" r="15718" b="94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1171" cy="589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9BC" w:rsidRPr="00B23CDE" w:rsidSect="00B23CDE">
      <w:footerReference w:type="default" r:id="rId10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CDE" w:rsidRDefault="00B23CDE" w:rsidP="00B23CDE">
      <w:r>
        <w:separator/>
      </w:r>
    </w:p>
  </w:endnote>
  <w:endnote w:type="continuationSeparator" w:id="0">
    <w:p w:rsidR="00B23CDE" w:rsidRDefault="00B23CDE" w:rsidP="00B23C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CDE" w:rsidRDefault="00B23CDE" w:rsidP="00B23CDE">
    <w:pPr>
      <w:pStyle w:val="Footer"/>
      <w:jc w:val="right"/>
    </w:pPr>
    <w:r>
      <w:t>1</w:t>
    </w:r>
    <w:r w:rsidRPr="00B23CDE">
      <w:rPr>
        <w:vertAlign w:val="superscript"/>
      </w:rPr>
      <w:t>st</w:t>
    </w:r>
    <w:r>
      <w:t xml:space="preserve"> Grade</w:t>
    </w:r>
  </w:p>
  <w:p w:rsidR="00B23CDE" w:rsidRDefault="00B23CDE" w:rsidP="00B23CDE">
    <w:pPr>
      <w:pStyle w:val="Footer"/>
      <w:jc w:val="right"/>
    </w:pPr>
    <w:r>
      <w:t>Unit 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CDE" w:rsidRDefault="00B23CDE" w:rsidP="00B23CDE">
      <w:r>
        <w:separator/>
      </w:r>
    </w:p>
  </w:footnote>
  <w:footnote w:type="continuationSeparator" w:id="0">
    <w:p w:rsidR="00B23CDE" w:rsidRDefault="00B23CDE" w:rsidP="00B23C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54F11"/>
    <w:multiLevelType w:val="hybridMultilevel"/>
    <w:tmpl w:val="026E9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19BC"/>
    <w:rsid w:val="0013564C"/>
    <w:rsid w:val="00237843"/>
    <w:rsid w:val="002E6285"/>
    <w:rsid w:val="003121BA"/>
    <w:rsid w:val="0033120B"/>
    <w:rsid w:val="004019BC"/>
    <w:rsid w:val="00417539"/>
    <w:rsid w:val="00422E68"/>
    <w:rsid w:val="004F6A74"/>
    <w:rsid w:val="00520774"/>
    <w:rsid w:val="00522560"/>
    <w:rsid w:val="005344BA"/>
    <w:rsid w:val="00652A49"/>
    <w:rsid w:val="00675D80"/>
    <w:rsid w:val="006A15BD"/>
    <w:rsid w:val="006C7239"/>
    <w:rsid w:val="006E7197"/>
    <w:rsid w:val="007031EF"/>
    <w:rsid w:val="00736871"/>
    <w:rsid w:val="00753865"/>
    <w:rsid w:val="007C1094"/>
    <w:rsid w:val="00880904"/>
    <w:rsid w:val="0088617F"/>
    <w:rsid w:val="00891E81"/>
    <w:rsid w:val="008A7DF6"/>
    <w:rsid w:val="009229B7"/>
    <w:rsid w:val="009630FD"/>
    <w:rsid w:val="009B6A3A"/>
    <w:rsid w:val="00A0276A"/>
    <w:rsid w:val="00A811E3"/>
    <w:rsid w:val="00AC037F"/>
    <w:rsid w:val="00B0493A"/>
    <w:rsid w:val="00B23CDE"/>
    <w:rsid w:val="00B261E0"/>
    <w:rsid w:val="00BA0895"/>
    <w:rsid w:val="00BB518D"/>
    <w:rsid w:val="00BC1BC7"/>
    <w:rsid w:val="00C555E2"/>
    <w:rsid w:val="00D60D89"/>
    <w:rsid w:val="00E439DF"/>
    <w:rsid w:val="00E63BCD"/>
    <w:rsid w:val="00E67DDB"/>
    <w:rsid w:val="00EF2725"/>
    <w:rsid w:val="00FA3A82"/>
    <w:rsid w:val="00FB0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allout" idref="#_x0000_s1033"/>
        <o:r id="V:Rule2" type="callout" idref="#_x0000_s1029"/>
        <o:r id="V:Rule3" type="callout" idref="#_x0000_s1028"/>
        <o:r id="V:Rule4" type="callout" idref="#_x0000_s1032"/>
        <o:r id="V:Rule5" type="callout" idref="#_x0000_s1031"/>
        <o:r id="V:Rule6" type="callout" idref="#_x0000_s1030"/>
        <o:r id="V:Rule7" type="callout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9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9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23C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3CDE"/>
  </w:style>
  <w:style w:type="paragraph" w:styleId="Footer">
    <w:name w:val="footer"/>
    <w:basedOn w:val="Normal"/>
    <w:link w:val="FooterChar"/>
    <w:uiPriority w:val="99"/>
    <w:semiHidden/>
    <w:unhideWhenUsed/>
    <w:rsid w:val="00B23C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3CDE"/>
  </w:style>
  <w:style w:type="paragraph" w:styleId="ListParagraph">
    <w:name w:val="List Paragraph"/>
    <w:basedOn w:val="Normal"/>
    <w:uiPriority w:val="34"/>
    <w:qFormat/>
    <w:rsid w:val="00B23CDE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95</Words>
  <Characters>544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User</dc:creator>
  <cp:lastModifiedBy>st</cp:lastModifiedBy>
  <cp:revision>2</cp:revision>
  <cp:lastPrinted>2013-10-14T17:57:00Z</cp:lastPrinted>
  <dcterms:created xsi:type="dcterms:W3CDTF">2013-10-31T15:52:00Z</dcterms:created>
  <dcterms:modified xsi:type="dcterms:W3CDTF">2013-10-31T15:52:00Z</dcterms:modified>
</cp:coreProperties>
</file>