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775"/>
        <w:tblW w:w="0" w:type="auto"/>
        <w:tblLook w:val="04A0"/>
      </w:tblPr>
      <w:tblGrid>
        <w:gridCol w:w="2858"/>
        <w:gridCol w:w="2037"/>
        <w:gridCol w:w="3403"/>
        <w:gridCol w:w="1755"/>
        <w:gridCol w:w="1755"/>
      </w:tblGrid>
      <w:tr w:rsidR="00BB491F" w:rsidTr="005B2788">
        <w:tc>
          <w:tcPr>
            <w:tcW w:w="11808" w:type="dxa"/>
            <w:gridSpan w:val="5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D9D9D9" w:themeFill="background1" w:themeFillShade="D9"/>
          </w:tcPr>
          <w:p w:rsidR="00BB491F" w:rsidRDefault="00BB491F" w:rsidP="00BB491F">
            <w:pPr>
              <w:jc w:val="center"/>
              <w:rPr>
                <w:b/>
                <w:sz w:val="36"/>
              </w:rPr>
            </w:pPr>
            <w:r w:rsidRPr="00BB491F">
              <w:rPr>
                <w:b/>
                <w:sz w:val="40"/>
              </w:rPr>
              <w:t>First Grade Universal Screening</w:t>
            </w:r>
            <w:r w:rsidR="00B16855">
              <w:rPr>
                <w:b/>
                <w:sz w:val="40"/>
              </w:rPr>
              <w:t xml:space="preserve">  </w:t>
            </w:r>
            <w:r w:rsidR="00B16855" w:rsidRPr="00B16855">
              <w:rPr>
                <w:sz w:val="32"/>
                <w:szCs w:val="32"/>
              </w:rPr>
              <w:t>(August- September)</w:t>
            </w:r>
          </w:p>
        </w:tc>
      </w:tr>
      <w:tr w:rsidR="00BB491F" w:rsidTr="005B2788">
        <w:tc>
          <w:tcPr>
            <w:tcW w:w="8298" w:type="dxa"/>
            <w:gridSpan w:val="3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BB491F">
              <w:rPr>
                <w:b/>
                <w:sz w:val="52"/>
              </w:rPr>
              <w:t>DIBELS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Arkansas Rapid Naming Screener</w:t>
            </w:r>
          </w:p>
        </w:tc>
      </w:tr>
      <w:tr w:rsidR="00BB491F" w:rsidTr="005B2788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Assessment</w:t>
            </w:r>
          </w:p>
        </w:tc>
        <w:tc>
          <w:tcPr>
            <w:tcW w:w="2037" w:type="dxa"/>
            <w:vAlign w:val="center"/>
          </w:tcPr>
          <w:p w:rsidR="00BB491F" w:rsidRPr="00CE27F6" w:rsidRDefault="00BB491F" w:rsidP="00CE27F6">
            <w:pPr>
              <w:jc w:val="center"/>
              <w:rPr>
                <w:b/>
              </w:rPr>
            </w:pPr>
            <w:r w:rsidRPr="00CE27F6">
              <w:rPr>
                <w:b/>
                <w:sz w:val="28"/>
              </w:rPr>
              <w:t>Student  Score</w:t>
            </w:r>
          </w:p>
        </w:tc>
        <w:tc>
          <w:tcPr>
            <w:tcW w:w="3403" w:type="dxa"/>
            <w:tcBorders>
              <w:right w:val="single" w:sz="36" w:space="0" w:color="auto"/>
            </w:tcBorders>
            <w:vAlign w:val="center"/>
          </w:tcPr>
          <w:p w:rsidR="00BB491F" w:rsidRPr="00CE27F6" w:rsidRDefault="00BB491F" w:rsidP="00CE27F6">
            <w:pPr>
              <w:jc w:val="center"/>
              <w:rPr>
                <w:b/>
                <w:sz w:val="28"/>
              </w:rPr>
            </w:pPr>
            <w:r w:rsidRPr="00CE27F6">
              <w:rPr>
                <w:b/>
                <w:sz w:val="28"/>
              </w:rPr>
              <w:t>Benchmark</w:t>
            </w:r>
          </w:p>
          <w:p w:rsidR="00BB491F" w:rsidRPr="00CE27F6" w:rsidRDefault="00BB491F" w:rsidP="00CE27F6">
            <w:pPr>
              <w:jc w:val="center"/>
              <w:rPr>
                <w:i/>
              </w:rPr>
            </w:pPr>
            <w:r w:rsidRPr="00CE27F6">
              <w:rPr>
                <w:i/>
              </w:rPr>
              <w:t>At risk = intensive &amp; strategic</w:t>
            </w:r>
          </w:p>
        </w:tc>
        <w:tc>
          <w:tcPr>
            <w:tcW w:w="3510" w:type="dxa"/>
            <w:gridSpan w:val="2"/>
            <w:tcBorders>
              <w:left w:val="single" w:sz="36" w:space="0" w:color="auto"/>
              <w:right w:val="single" w:sz="36" w:space="0" w:color="auto"/>
            </w:tcBorders>
            <w:vAlign w:val="center"/>
          </w:tcPr>
          <w:p w:rsidR="00BB491F" w:rsidRPr="00CE27F6" w:rsidRDefault="00BB491F" w:rsidP="00BB49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Student Score</w:t>
            </w:r>
          </w:p>
        </w:tc>
      </w:tr>
      <w:tr w:rsidR="00BB491F" w:rsidTr="005B2788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BB491F" w:rsidRPr="008274CA" w:rsidRDefault="00BB491F" w:rsidP="00606B2B">
            <w:pPr>
              <w:rPr>
                <w:b/>
                <w:sz w:val="36"/>
              </w:rPr>
            </w:pPr>
            <w:r w:rsidRPr="008274CA">
              <w:rPr>
                <w:b/>
                <w:sz w:val="36"/>
              </w:rPr>
              <w:t>Letter Naming Fluency</w:t>
            </w:r>
          </w:p>
        </w:tc>
        <w:tc>
          <w:tcPr>
            <w:tcW w:w="2037" w:type="dxa"/>
          </w:tcPr>
          <w:p w:rsidR="00BB491F" w:rsidRDefault="00BB491F" w:rsidP="00606B2B"/>
        </w:tc>
        <w:tc>
          <w:tcPr>
            <w:tcW w:w="3403" w:type="dxa"/>
            <w:tcBorders>
              <w:right w:val="single" w:sz="36" w:space="0" w:color="auto"/>
            </w:tcBorders>
          </w:tcPr>
          <w:p w:rsidR="00BB491F" w:rsidRPr="00606B2B" w:rsidRDefault="00BB491F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Scores from Beginning of Year</w:t>
            </w:r>
          </w:p>
          <w:p w:rsidR="00BB491F" w:rsidRPr="00606B2B" w:rsidRDefault="00BB491F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1</w:t>
            </w:r>
            <w:r w:rsidRPr="00606B2B">
              <w:rPr>
                <w:sz w:val="20"/>
                <w:vertAlign w:val="superscript"/>
              </w:rPr>
              <w:t>st</w:t>
            </w:r>
            <w:r w:rsidRPr="00606B2B">
              <w:rPr>
                <w:sz w:val="20"/>
              </w:rPr>
              <w:t xml:space="preserve"> Grade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BB491F" w:rsidRPr="00606B2B" w:rsidRDefault="00BB491F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0-32</w:t>
            </w:r>
            <w:r w:rsidRPr="00606B2B">
              <w:rPr>
                <w:sz w:val="24"/>
              </w:rPr>
              <w:t xml:space="preserve">                     </w:t>
            </w:r>
            <w:r w:rsidRPr="00606B2B">
              <w:rPr>
                <w:b/>
                <w:sz w:val="24"/>
              </w:rPr>
              <w:t>Intensive</w:t>
            </w:r>
          </w:p>
          <w:p w:rsidR="00BB491F" w:rsidRPr="00606B2B" w:rsidRDefault="00BB491F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33-37</w:t>
            </w:r>
            <w:r w:rsidRPr="00606B2B">
              <w:rPr>
                <w:sz w:val="24"/>
              </w:rPr>
              <w:t xml:space="preserve">                   </w:t>
            </w:r>
            <w:r w:rsidRPr="00606B2B">
              <w:rPr>
                <w:b/>
                <w:sz w:val="24"/>
              </w:rPr>
              <w:t>Strategic</w:t>
            </w:r>
          </w:p>
          <w:p w:rsidR="00BB491F" w:rsidRPr="00606B2B" w:rsidRDefault="00BB491F" w:rsidP="00606B2B">
            <w:r w:rsidRPr="000F7EFA">
              <w:rPr>
                <w:b/>
                <w:sz w:val="24"/>
              </w:rPr>
              <w:t>38 and above</w:t>
            </w:r>
            <w:r w:rsidRPr="000F7EFA">
              <w:rPr>
                <w:sz w:val="24"/>
              </w:rPr>
              <w:t xml:space="preserve">     </w:t>
            </w:r>
            <w:r w:rsidRPr="000F7EFA">
              <w:rPr>
                <w:b/>
                <w:sz w:val="24"/>
              </w:rPr>
              <w:t>Core</w:t>
            </w:r>
          </w:p>
        </w:tc>
        <w:tc>
          <w:tcPr>
            <w:tcW w:w="1755" w:type="dxa"/>
            <w:tcBorders>
              <w:left w:val="single" w:sz="36" w:space="0" w:color="auto"/>
              <w:bottom w:val="single" w:sz="36" w:space="0" w:color="auto"/>
            </w:tcBorders>
          </w:tcPr>
          <w:p w:rsidR="00BB491F" w:rsidRDefault="00BB491F" w:rsidP="00606B2B">
            <w:pPr>
              <w:rPr>
                <w:sz w:val="20"/>
              </w:rPr>
            </w:pPr>
            <w:r>
              <w:rPr>
                <w:sz w:val="20"/>
              </w:rPr>
              <w:t>Combine time for Form A &amp; B</w:t>
            </w:r>
          </w:p>
          <w:p w:rsidR="00BB491F" w:rsidRPr="00BB491F" w:rsidRDefault="00BB491F" w:rsidP="00606B2B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Score:</w:t>
            </w:r>
          </w:p>
        </w:tc>
        <w:tc>
          <w:tcPr>
            <w:tcW w:w="1755" w:type="dxa"/>
            <w:tcBorders>
              <w:bottom w:val="single" w:sz="36" w:space="0" w:color="auto"/>
              <w:right w:val="single" w:sz="36" w:space="0" w:color="auto"/>
            </w:tcBorders>
          </w:tcPr>
          <w:p w:rsidR="00BB491F" w:rsidRPr="00BB491F" w:rsidRDefault="00BB491F" w:rsidP="00606B2B">
            <w:pPr>
              <w:rPr>
                <w:b/>
                <w:sz w:val="20"/>
              </w:rPr>
            </w:pPr>
            <w:r w:rsidRPr="00BB491F">
              <w:rPr>
                <w:b/>
                <w:sz w:val="24"/>
              </w:rPr>
              <w:t>Total Errors:</w:t>
            </w:r>
          </w:p>
        </w:tc>
      </w:tr>
      <w:tr w:rsidR="00BB491F" w:rsidTr="005B2788">
        <w:tc>
          <w:tcPr>
            <w:tcW w:w="2858" w:type="dxa"/>
            <w:tcBorders>
              <w:left w:val="single" w:sz="36" w:space="0" w:color="auto"/>
            </w:tcBorders>
            <w:vAlign w:val="center"/>
          </w:tcPr>
          <w:p w:rsidR="00BB491F" w:rsidRPr="008274CA" w:rsidRDefault="00BB491F" w:rsidP="00606B2B">
            <w:pPr>
              <w:rPr>
                <w:b/>
                <w:sz w:val="36"/>
              </w:rPr>
            </w:pPr>
            <w:r w:rsidRPr="008274CA">
              <w:rPr>
                <w:b/>
                <w:sz w:val="36"/>
              </w:rPr>
              <w:t>Phoneme Segmentation Fluency</w:t>
            </w:r>
          </w:p>
        </w:tc>
        <w:tc>
          <w:tcPr>
            <w:tcW w:w="2037" w:type="dxa"/>
          </w:tcPr>
          <w:p w:rsidR="00BB491F" w:rsidRDefault="00BB491F" w:rsidP="00606B2B"/>
        </w:tc>
        <w:tc>
          <w:tcPr>
            <w:tcW w:w="3403" w:type="dxa"/>
            <w:tcBorders>
              <w:right w:val="single" w:sz="36" w:space="0" w:color="auto"/>
            </w:tcBorders>
          </w:tcPr>
          <w:p w:rsidR="00BB491F" w:rsidRPr="00606B2B" w:rsidRDefault="00BB491F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Scores from Middle of Year</w:t>
            </w:r>
          </w:p>
          <w:p w:rsidR="00BB491F" w:rsidRPr="00606B2B" w:rsidRDefault="00BB491F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Kindergarten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BB491F" w:rsidRPr="00606B2B" w:rsidRDefault="00BB491F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0-27</w:t>
            </w:r>
            <w:r w:rsidRPr="00606B2B">
              <w:rPr>
                <w:sz w:val="24"/>
              </w:rPr>
              <w:t xml:space="preserve">                     </w:t>
            </w:r>
            <w:r w:rsidRPr="00606B2B">
              <w:rPr>
                <w:b/>
                <w:sz w:val="24"/>
              </w:rPr>
              <w:t>Intensive</w:t>
            </w:r>
          </w:p>
          <w:p w:rsidR="00BB491F" w:rsidRPr="00606B2B" w:rsidRDefault="00BB491F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28-32</w:t>
            </w:r>
            <w:r w:rsidRPr="00606B2B">
              <w:rPr>
                <w:sz w:val="24"/>
              </w:rPr>
              <w:t xml:space="preserve">                   </w:t>
            </w:r>
            <w:r w:rsidRPr="00606B2B">
              <w:rPr>
                <w:b/>
                <w:sz w:val="24"/>
              </w:rPr>
              <w:t>Strategic</w:t>
            </w:r>
          </w:p>
          <w:p w:rsidR="00BB491F" w:rsidRPr="00606B2B" w:rsidRDefault="00BB491F" w:rsidP="00606B2B">
            <w:r w:rsidRPr="000F7EFA">
              <w:rPr>
                <w:b/>
                <w:sz w:val="24"/>
              </w:rPr>
              <w:t>33 and above</w:t>
            </w:r>
            <w:r w:rsidRPr="000F7EFA">
              <w:rPr>
                <w:sz w:val="24"/>
              </w:rPr>
              <w:t xml:space="preserve">     Core</w:t>
            </w:r>
          </w:p>
        </w:tc>
        <w:tc>
          <w:tcPr>
            <w:tcW w:w="3510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2F2F2" w:themeFill="background1" w:themeFillShade="F2"/>
            <w:vAlign w:val="center"/>
          </w:tcPr>
          <w:p w:rsidR="00BB491F" w:rsidRPr="00BB491F" w:rsidRDefault="00BB491F" w:rsidP="00BB491F">
            <w:pPr>
              <w:jc w:val="center"/>
              <w:rPr>
                <w:b/>
                <w:sz w:val="20"/>
              </w:rPr>
            </w:pPr>
            <w:r w:rsidRPr="00BB491F">
              <w:rPr>
                <w:b/>
                <w:sz w:val="72"/>
              </w:rPr>
              <w:t>DSA</w:t>
            </w:r>
          </w:p>
        </w:tc>
      </w:tr>
      <w:tr w:rsidR="004A2672" w:rsidTr="005B2788">
        <w:tc>
          <w:tcPr>
            <w:tcW w:w="2858" w:type="dxa"/>
            <w:vMerge w:val="restart"/>
            <w:tcBorders>
              <w:left w:val="single" w:sz="36" w:space="0" w:color="auto"/>
            </w:tcBorders>
            <w:vAlign w:val="center"/>
          </w:tcPr>
          <w:p w:rsidR="004A2672" w:rsidRPr="008274CA" w:rsidRDefault="004A2672" w:rsidP="00606B2B">
            <w:pPr>
              <w:rPr>
                <w:b/>
                <w:sz w:val="36"/>
              </w:rPr>
            </w:pPr>
            <w:r w:rsidRPr="008274CA">
              <w:rPr>
                <w:b/>
                <w:sz w:val="36"/>
              </w:rPr>
              <w:t>Nonsense Word Fluency</w:t>
            </w:r>
          </w:p>
        </w:tc>
        <w:tc>
          <w:tcPr>
            <w:tcW w:w="2037" w:type="dxa"/>
          </w:tcPr>
          <w:p w:rsidR="004A2672" w:rsidRPr="00606B2B" w:rsidRDefault="00F35419" w:rsidP="00606B2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CLS</w:t>
            </w:r>
          </w:p>
          <w:p w:rsidR="004A2672" w:rsidRDefault="004A2672" w:rsidP="00606B2B"/>
        </w:tc>
        <w:tc>
          <w:tcPr>
            <w:tcW w:w="3403" w:type="dxa"/>
            <w:tcBorders>
              <w:right w:val="single" w:sz="36" w:space="0" w:color="auto"/>
            </w:tcBorders>
          </w:tcPr>
          <w:p w:rsidR="004A2672" w:rsidRPr="00606B2B" w:rsidRDefault="004A2672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Scores from Beginning of Year</w:t>
            </w:r>
          </w:p>
          <w:p w:rsidR="004A2672" w:rsidRPr="00606B2B" w:rsidRDefault="004A2672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1</w:t>
            </w:r>
            <w:r w:rsidRPr="00606B2B">
              <w:rPr>
                <w:sz w:val="20"/>
                <w:vertAlign w:val="superscript"/>
              </w:rPr>
              <w:t>st</w:t>
            </w:r>
            <w:r w:rsidRPr="00606B2B">
              <w:rPr>
                <w:sz w:val="20"/>
              </w:rPr>
              <w:t xml:space="preserve"> Grade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4A2672" w:rsidRPr="00606B2B" w:rsidRDefault="004A2672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0-18</w:t>
            </w:r>
            <w:r w:rsidRPr="00606B2B">
              <w:rPr>
                <w:sz w:val="24"/>
              </w:rPr>
              <w:t xml:space="preserve">                     </w:t>
            </w:r>
            <w:r w:rsidRPr="00606B2B">
              <w:rPr>
                <w:b/>
                <w:sz w:val="24"/>
              </w:rPr>
              <w:t>Intensive</w:t>
            </w:r>
          </w:p>
          <w:p w:rsidR="004A2672" w:rsidRPr="00606B2B" w:rsidRDefault="004A2672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19-24</w:t>
            </w:r>
            <w:r w:rsidRPr="00606B2B">
              <w:rPr>
                <w:sz w:val="24"/>
              </w:rPr>
              <w:t xml:space="preserve">                   </w:t>
            </w:r>
            <w:r w:rsidRPr="00606B2B">
              <w:rPr>
                <w:b/>
                <w:sz w:val="24"/>
              </w:rPr>
              <w:t>Strategic</w:t>
            </w:r>
          </w:p>
          <w:p w:rsidR="004A2672" w:rsidRPr="00606B2B" w:rsidRDefault="004A2672" w:rsidP="00606B2B">
            <w:r w:rsidRPr="000F7EFA">
              <w:rPr>
                <w:b/>
                <w:sz w:val="24"/>
              </w:rPr>
              <w:t>25 and above</w:t>
            </w:r>
            <w:r w:rsidRPr="000F7EFA">
              <w:rPr>
                <w:sz w:val="24"/>
              </w:rPr>
              <w:t xml:space="preserve">     Core</w:t>
            </w:r>
          </w:p>
        </w:tc>
        <w:tc>
          <w:tcPr>
            <w:tcW w:w="3510" w:type="dxa"/>
            <w:gridSpan w:val="2"/>
            <w:vMerge w:val="restart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2672" w:rsidRDefault="004A2672" w:rsidP="00606B2B">
            <w:pPr>
              <w:rPr>
                <w:sz w:val="20"/>
              </w:rPr>
            </w:pPr>
          </w:p>
          <w:p w:rsidR="004A2672" w:rsidRPr="004A2672" w:rsidRDefault="004A2672" w:rsidP="004A2672">
            <w:pPr>
              <w:jc w:val="center"/>
              <w:rPr>
                <w:b/>
                <w:sz w:val="28"/>
              </w:rPr>
            </w:pPr>
            <w:r w:rsidRPr="004A2672">
              <w:rPr>
                <w:b/>
                <w:sz w:val="28"/>
              </w:rPr>
              <w:t>Student Score</w:t>
            </w:r>
          </w:p>
          <w:p w:rsidR="004A2672" w:rsidRPr="00606B2B" w:rsidRDefault="004A2672" w:rsidP="004A2672">
            <w:pPr>
              <w:rPr>
                <w:sz w:val="20"/>
              </w:rPr>
            </w:pPr>
            <w:r w:rsidRPr="004A2672">
              <w:rPr>
                <w:sz w:val="24"/>
              </w:rPr>
              <w:t>Letter Name:</w:t>
            </w:r>
          </w:p>
        </w:tc>
      </w:tr>
      <w:tr w:rsidR="004A2672" w:rsidTr="005B2788">
        <w:tc>
          <w:tcPr>
            <w:tcW w:w="2858" w:type="dxa"/>
            <w:vMerge/>
            <w:tcBorders>
              <w:left w:val="single" w:sz="36" w:space="0" w:color="auto"/>
              <w:bottom w:val="single" w:sz="36" w:space="0" w:color="auto"/>
            </w:tcBorders>
          </w:tcPr>
          <w:p w:rsidR="004A2672" w:rsidRPr="008274CA" w:rsidRDefault="004A2672" w:rsidP="00606B2B">
            <w:pPr>
              <w:rPr>
                <w:b/>
                <w:sz w:val="36"/>
              </w:rPr>
            </w:pPr>
          </w:p>
        </w:tc>
        <w:tc>
          <w:tcPr>
            <w:tcW w:w="2037" w:type="dxa"/>
            <w:tcBorders>
              <w:bottom w:val="single" w:sz="36" w:space="0" w:color="auto"/>
            </w:tcBorders>
          </w:tcPr>
          <w:p w:rsidR="004A2672" w:rsidRDefault="004A2672" w:rsidP="00606B2B">
            <w:pPr>
              <w:rPr>
                <w:b/>
                <w:sz w:val="28"/>
              </w:rPr>
            </w:pPr>
            <w:r w:rsidRPr="00606B2B">
              <w:rPr>
                <w:b/>
                <w:sz w:val="28"/>
              </w:rPr>
              <w:t>WRC</w:t>
            </w:r>
          </w:p>
          <w:p w:rsidR="004A2672" w:rsidRPr="00606B2B" w:rsidRDefault="004A2672" w:rsidP="00606B2B">
            <w:pPr>
              <w:rPr>
                <w:b/>
              </w:rPr>
            </w:pPr>
          </w:p>
        </w:tc>
        <w:tc>
          <w:tcPr>
            <w:tcW w:w="3403" w:type="dxa"/>
            <w:tcBorders>
              <w:bottom w:val="single" w:sz="36" w:space="0" w:color="auto"/>
              <w:right w:val="single" w:sz="36" w:space="0" w:color="auto"/>
            </w:tcBorders>
          </w:tcPr>
          <w:p w:rsidR="004A2672" w:rsidRPr="00606B2B" w:rsidRDefault="004A2672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Scores from Beginning of Year</w:t>
            </w:r>
          </w:p>
          <w:p w:rsidR="004A2672" w:rsidRPr="00606B2B" w:rsidRDefault="004A2672" w:rsidP="00606B2B">
            <w:pPr>
              <w:rPr>
                <w:sz w:val="20"/>
              </w:rPr>
            </w:pPr>
            <w:r w:rsidRPr="00606B2B">
              <w:rPr>
                <w:sz w:val="20"/>
              </w:rPr>
              <w:t>1</w:t>
            </w:r>
            <w:r w:rsidRPr="00606B2B">
              <w:rPr>
                <w:sz w:val="20"/>
                <w:vertAlign w:val="superscript"/>
              </w:rPr>
              <w:t>st</w:t>
            </w:r>
            <w:r w:rsidRPr="00606B2B">
              <w:rPr>
                <w:sz w:val="20"/>
              </w:rPr>
              <w:t xml:space="preserve"> Grade 6</w:t>
            </w:r>
            <w:r w:rsidRPr="00606B2B">
              <w:rPr>
                <w:sz w:val="20"/>
                <w:vertAlign w:val="superscript"/>
              </w:rPr>
              <w:t>th</w:t>
            </w:r>
            <w:r w:rsidRPr="00606B2B">
              <w:rPr>
                <w:sz w:val="20"/>
              </w:rPr>
              <w:t xml:space="preserve"> Edition</w:t>
            </w:r>
          </w:p>
          <w:p w:rsidR="004A2672" w:rsidRPr="00606B2B" w:rsidRDefault="004A2672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0                   Intensive</w:t>
            </w:r>
          </w:p>
          <w:p w:rsidR="004A2672" w:rsidRPr="00606B2B" w:rsidRDefault="004A2672" w:rsidP="00606B2B">
            <w:pPr>
              <w:rPr>
                <w:sz w:val="24"/>
              </w:rPr>
            </w:pPr>
            <w:r w:rsidRPr="00606B2B">
              <w:rPr>
                <w:b/>
                <w:sz w:val="24"/>
              </w:rPr>
              <w:t>1</w:t>
            </w:r>
            <w:r w:rsidRPr="00606B2B">
              <w:rPr>
                <w:sz w:val="24"/>
              </w:rPr>
              <w:t xml:space="preserve">                   </w:t>
            </w:r>
            <w:r w:rsidRPr="00606B2B">
              <w:rPr>
                <w:b/>
                <w:sz w:val="24"/>
              </w:rPr>
              <w:t>Strategic</w:t>
            </w:r>
          </w:p>
          <w:p w:rsidR="004A2672" w:rsidRPr="00606B2B" w:rsidRDefault="004A2672" w:rsidP="00606B2B">
            <w:pPr>
              <w:rPr>
                <w:sz w:val="18"/>
              </w:rPr>
            </w:pPr>
            <w:r w:rsidRPr="000F7EFA">
              <w:rPr>
                <w:b/>
                <w:sz w:val="24"/>
              </w:rPr>
              <w:t>2 and above</w:t>
            </w:r>
            <w:r w:rsidRPr="000F7EFA">
              <w:rPr>
                <w:sz w:val="24"/>
              </w:rPr>
              <w:t xml:space="preserve">     </w:t>
            </w:r>
            <w:r w:rsidRPr="000F7EFA">
              <w:rPr>
                <w:b/>
                <w:sz w:val="24"/>
              </w:rPr>
              <w:t>Core</w:t>
            </w:r>
          </w:p>
        </w:tc>
        <w:tc>
          <w:tcPr>
            <w:tcW w:w="3510" w:type="dxa"/>
            <w:gridSpan w:val="2"/>
            <w:vMerge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4A2672" w:rsidRPr="00606B2B" w:rsidRDefault="004A2672" w:rsidP="00606B2B">
            <w:pPr>
              <w:rPr>
                <w:sz w:val="20"/>
              </w:rPr>
            </w:pPr>
          </w:p>
        </w:tc>
      </w:tr>
      <w:tr w:rsidR="005B2788" w:rsidTr="005B2788">
        <w:tc>
          <w:tcPr>
            <w:tcW w:w="11808" w:type="dxa"/>
            <w:gridSpan w:val="5"/>
            <w:tcBorders>
              <w:top w:val="single" w:sz="36" w:space="0" w:color="auto"/>
              <w:left w:val="nil"/>
              <w:bottom w:val="nil"/>
              <w:right w:val="nil"/>
            </w:tcBorders>
          </w:tcPr>
          <w:p w:rsidR="005B2788" w:rsidRDefault="005B2788" w:rsidP="00606B2B">
            <w:r w:rsidRPr="00606B2B">
              <w:rPr>
                <w:b/>
              </w:rPr>
              <w:t>CL</w:t>
            </w:r>
            <w:r w:rsidR="00F35419">
              <w:rPr>
                <w:b/>
              </w:rPr>
              <w:t>S</w:t>
            </w:r>
            <w:r>
              <w:t>= Correct letter-sound correspondences</w:t>
            </w:r>
          </w:p>
          <w:p w:rsidR="005B2788" w:rsidRDefault="005B2788" w:rsidP="00606B2B">
            <w:r w:rsidRPr="00606B2B">
              <w:rPr>
                <w:b/>
              </w:rPr>
              <w:t>WRC</w:t>
            </w:r>
            <w:r>
              <w:t>= Words recoded completely and correctly as a whole word</w:t>
            </w:r>
          </w:p>
          <w:p w:rsidR="005B2788" w:rsidRPr="00606B2B" w:rsidRDefault="005B2788" w:rsidP="00606B2B">
            <w:pPr>
              <w:rPr>
                <w:b/>
              </w:rPr>
            </w:pPr>
          </w:p>
        </w:tc>
      </w:tr>
    </w:tbl>
    <w:p w:rsidR="00606B2B" w:rsidRDefault="00606B2B" w:rsidP="00606B2B">
      <w:r>
        <w:t>Student Name_________________________________________________________________</w:t>
      </w:r>
      <w:r w:rsidR="00CE27F6">
        <w:t xml:space="preserve">                       School____________________</w:t>
      </w:r>
    </w:p>
    <w:p w:rsidR="00CE27F6" w:rsidRDefault="00CE27F6" w:rsidP="00606B2B"/>
    <w:p w:rsidR="00CE27F6" w:rsidRDefault="00CE27F6" w:rsidP="00606B2B">
      <w:r>
        <w:t>Date _________________________________________________                 Teacher_____________________________________________</w:t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0F7EFA" w:rsidRDefault="000F7EFA" w:rsidP="00606B2B"/>
    <w:p w:rsidR="00CE27F6" w:rsidRDefault="00EC0898" w:rsidP="00606B2B">
      <w:r w:rsidRPr="00EC0898">
        <w:rPr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pt;margin-top:-8.6pt;width:352.8pt;height:54pt;z-index:25165824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E4D51" w:rsidRDefault="005E4D51" w:rsidP="00CE27F6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Phonemic Awareness</w:t>
                  </w:r>
                </w:p>
              </w:txbxContent>
            </v:textbox>
          </v:shape>
        </w:pict>
      </w:r>
    </w:p>
    <w:p w:rsidR="00CE27F6" w:rsidRDefault="00CE27F6" w:rsidP="00606B2B">
      <w:r>
        <w:rPr>
          <w:noProof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4236085</wp:posOffset>
            </wp:positionH>
            <wp:positionV relativeFrom="paragraph">
              <wp:posOffset>156210</wp:posOffset>
            </wp:positionV>
            <wp:extent cx="4389120" cy="5704205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570420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123190</wp:posOffset>
            </wp:positionV>
            <wp:extent cx="4484370" cy="4189730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484370" cy="41897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>
      <w:r>
        <w:rPr>
          <w:noProof/>
          <w:sz w:val="24"/>
          <w:szCs w:val="24"/>
        </w:rPr>
        <w:lastRenderedPageBreak/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3983351</wp:posOffset>
            </wp:positionH>
            <wp:positionV relativeFrom="paragraph">
              <wp:posOffset>-177421</wp:posOffset>
            </wp:positionV>
            <wp:extent cx="4778382" cy="6005015"/>
            <wp:effectExtent l="19050" t="0" r="3168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202" cy="600478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C0898" w:rsidRPr="00EC0898">
        <w:rPr>
          <w:sz w:val="24"/>
          <w:szCs w:val="24"/>
        </w:rPr>
        <w:pict>
          <v:shape id="_x0000_s1029" type="#_x0000_t202" style="position:absolute;margin-left:-6.95pt;margin-top:-23.65pt;width:352.8pt;height:54pt;z-index:251664384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E4D51" w:rsidRDefault="005E4D51" w:rsidP="00CE27F6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</w:pPr>
                  <w:r>
                    <w:rPr>
                      <w:rFonts w:ascii="Calibri" w:hAnsi="Calibri"/>
                      <w:b/>
                      <w:bCs/>
                      <w:sz w:val="52"/>
                      <w:szCs w:val="52"/>
                    </w:rPr>
                    <w:t>Alphabet Knowledge</w:t>
                  </w:r>
                </w:p>
              </w:txbxContent>
            </v:textbox>
          </v:shape>
        </w:pict>
      </w:r>
    </w:p>
    <w:p w:rsidR="00CE27F6" w:rsidRDefault="00CE27F6" w:rsidP="00606B2B"/>
    <w:p w:rsidR="00CE27F6" w:rsidRDefault="00CE27F6" w:rsidP="00606B2B"/>
    <w:p w:rsidR="00CE27F6" w:rsidRDefault="00CE27F6" w:rsidP="00606B2B">
      <w:r>
        <w:rPr>
          <w:noProof/>
        </w:rPr>
        <w:drawing>
          <wp:anchor distT="36576" distB="36576" distL="36576" distR="36576" simplePos="0" relativeHeight="251666432" behindDoc="0" locked="0" layoutInCell="1" allowOverlap="1">
            <wp:simplePos x="0" y="0"/>
            <wp:positionH relativeFrom="column">
              <wp:posOffset>-390383</wp:posOffset>
            </wp:positionH>
            <wp:positionV relativeFrom="paragraph">
              <wp:posOffset>24942</wp:posOffset>
            </wp:positionV>
            <wp:extent cx="4369179" cy="2852382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69179" cy="2852382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EC0898" w:rsidP="00606B2B">
      <w:r w:rsidRPr="00EC0898">
        <w:rPr>
          <w:sz w:val="24"/>
          <w:szCs w:val="24"/>
        </w:rPr>
        <w:lastRenderedPageBreak/>
        <w:pict>
          <v:shape id="_x0000_s1032" type="#_x0000_t202" style="position:absolute;margin-left:-25.25pt;margin-top:-36pt;width:352.8pt;height:1in;z-index:2516705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5E4D51" w:rsidRDefault="005E4D51" w:rsidP="00CE27F6">
                  <w:pPr>
                    <w:widowControl w:val="0"/>
                    <w:jc w:val="center"/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Calibri" w:hAnsi="Calibri"/>
                      <w:b/>
                      <w:bCs/>
                      <w:sz w:val="48"/>
                      <w:szCs w:val="48"/>
                    </w:rPr>
                    <w:t>Sound Symbol Recognition/Decoding Skills</w:t>
                  </w:r>
                </w:p>
              </w:txbxContent>
            </v:textbox>
          </v:shape>
        </w:pict>
      </w:r>
    </w:p>
    <w:p w:rsidR="00CE27F6" w:rsidRDefault="00CE27F6" w:rsidP="00606B2B"/>
    <w:p w:rsidR="00CE27F6" w:rsidRDefault="00CE27F6" w:rsidP="00606B2B">
      <w:r>
        <w:rPr>
          <w:noProof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95250</wp:posOffset>
            </wp:positionV>
            <wp:extent cx="4347845" cy="605917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347845" cy="60591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>
      <w:r>
        <w:rPr>
          <w:noProof/>
        </w:rPr>
        <w:drawing>
          <wp:anchor distT="36576" distB="36576" distL="36576" distR="36576" simplePos="0" relativeHeight="251674624" behindDoc="0" locked="0" layoutInCell="1" allowOverlap="1">
            <wp:simplePos x="0" y="0"/>
            <wp:positionH relativeFrom="column">
              <wp:posOffset>3990549</wp:posOffset>
            </wp:positionH>
            <wp:positionV relativeFrom="paragraph">
              <wp:posOffset>7004</wp:posOffset>
            </wp:positionV>
            <wp:extent cx="4768774" cy="5149268"/>
            <wp:effectExtent l="1905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080" cy="5149598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p w:rsidR="00CE27F6" w:rsidRDefault="00CE27F6" w:rsidP="00606B2B"/>
    <w:sectPr w:rsidR="00CE27F6" w:rsidSect="00606B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04E6F"/>
    <w:rsid w:val="000F7EFA"/>
    <w:rsid w:val="00104E6F"/>
    <w:rsid w:val="0013564C"/>
    <w:rsid w:val="00237843"/>
    <w:rsid w:val="00286BCD"/>
    <w:rsid w:val="002E6285"/>
    <w:rsid w:val="003121BA"/>
    <w:rsid w:val="0033120B"/>
    <w:rsid w:val="0035739C"/>
    <w:rsid w:val="0036719F"/>
    <w:rsid w:val="003A55F9"/>
    <w:rsid w:val="00417539"/>
    <w:rsid w:val="00422E68"/>
    <w:rsid w:val="004A2672"/>
    <w:rsid w:val="004F6A74"/>
    <w:rsid w:val="00520774"/>
    <w:rsid w:val="005344BA"/>
    <w:rsid w:val="005B2788"/>
    <w:rsid w:val="005E4D51"/>
    <w:rsid w:val="00606B2B"/>
    <w:rsid w:val="00652A49"/>
    <w:rsid w:val="006A418F"/>
    <w:rsid w:val="006C7239"/>
    <w:rsid w:val="006E7197"/>
    <w:rsid w:val="007031EF"/>
    <w:rsid w:val="00736871"/>
    <w:rsid w:val="00753865"/>
    <w:rsid w:val="007C1094"/>
    <w:rsid w:val="008274C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16855"/>
    <w:rsid w:val="00B261E0"/>
    <w:rsid w:val="00BA0895"/>
    <w:rsid w:val="00BB491F"/>
    <w:rsid w:val="00C03F8A"/>
    <w:rsid w:val="00C555E2"/>
    <w:rsid w:val="00CE27F6"/>
    <w:rsid w:val="00D60D89"/>
    <w:rsid w:val="00E439DF"/>
    <w:rsid w:val="00E63BCD"/>
    <w:rsid w:val="00E67DDB"/>
    <w:rsid w:val="00EC0898"/>
    <w:rsid w:val="00EF2725"/>
    <w:rsid w:val="00EF66CD"/>
    <w:rsid w:val="00F35419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04E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F633F-F1E0-4BD5-A074-8E56C0B0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2014-08-22T14:26:00Z</dcterms:created>
  <dcterms:modified xsi:type="dcterms:W3CDTF">2014-08-22T14:26:00Z</dcterms:modified>
</cp:coreProperties>
</file>